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401A" w:rsidRPr="003B401A" w:rsidRDefault="003B401A" w:rsidP="003B401A">
      <w:pPr>
        <w:suppressAutoHyphens/>
        <w:spacing w:after="0" w:line="240" w:lineRule="auto"/>
        <w:rPr>
          <w:rFonts w:ascii="Times New Roman" w:eastAsia="Times New Roman" w:hAnsi="Times New Roman" w:cs="Times New Roman"/>
          <w:b/>
          <w:sz w:val="32"/>
          <w:szCs w:val="32"/>
          <w:lang w:eastAsia="ar-SA"/>
        </w:rPr>
      </w:pPr>
      <w:bookmarkStart w:id="0" w:name="_GoBack"/>
      <w:bookmarkEnd w:id="0"/>
    </w:p>
    <w:p w:rsidR="003B401A" w:rsidRPr="003B401A" w:rsidRDefault="003B401A" w:rsidP="003B401A">
      <w:pPr>
        <w:suppressAutoHyphens/>
        <w:spacing w:after="0" w:line="240" w:lineRule="auto"/>
        <w:ind w:left="6372"/>
        <w:rPr>
          <w:rFonts w:ascii="Times New Roman" w:eastAsia="Times New Roman" w:hAnsi="Times New Roman" w:cs="Times New Roman"/>
          <w:b/>
          <w:sz w:val="36"/>
          <w:szCs w:val="36"/>
          <w:lang w:eastAsia="ar-SA"/>
        </w:rPr>
      </w:pPr>
      <w:r w:rsidRPr="003B401A">
        <w:rPr>
          <w:rFonts w:ascii="Times New Roman" w:eastAsia="Times New Roman" w:hAnsi="Times New Roman" w:cs="Times New Roman"/>
          <w:b/>
          <w:sz w:val="36"/>
          <w:szCs w:val="36"/>
          <w:lang w:eastAsia="ar-SA"/>
        </w:rPr>
        <w:t>Załącznik nr 1C</w:t>
      </w:r>
    </w:p>
    <w:p w:rsidR="003B401A" w:rsidRPr="003B401A" w:rsidRDefault="003B401A" w:rsidP="003B401A">
      <w:pPr>
        <w:suppressAutoHyphens/>
        <w:spacing w:after="0" w:line="240" w:lineRule="auto"/>
        <w:rPr>
          <w:rFonts w:ascii="Times New Roman" w:eastAsia="Times New Roman" w:hAnsi="Times New Roman" w:cs="Times New Roman"/>
          <w:b/>
          <w:bCs/>
          <w:color w:val="000000"/>
          <w:spacing w:val="-1"/>
          <w:sz w:val="24"/>
          <w:szCs w:val="24"/>
          <w:lang w:eastAsia="ar-SA"/>
        </w:rPr>
      </w:pPr>
      <w:r w:rsidRPr="003B401A">
        <w:rPr>
          <w:rFonts w:ascii="Times New Roman" w:eastAsia="Times New Roman" w:hAnsi="Times New Roman" w:cs="Times New Roman"/>
          <w:color w:val="000000"/>
          <w:spacing w:val="-4"/>
          <w:sz w:val="24"/>
          <w:szCs w:val="24"/>
          <w:lang w:eastAsia="ar-SA"/>
        </w:rPr>
        <w:t xml:space="preserve">Znak sprawy: </w:t>
      </w:r>
    </w:p>
    <w:p w:rsidR="003B401A" w:rsidRPr="003B401A" w:rsidRDefault="003B401A" w:rsidP="003B401A">
      <w:pPr>
        <w:suppressAutoHyphens/>
        <w:spacing w:after="0" w:line="240" w:lineRule="auto"/>
        <w:rPr>
          <w:rFonts w:ascii="Times New Roman" w:eastAsia="Times New Roman" w:hAnsi="Times New Roman" w:cs="Times New Roman"/>
          <w:b/>
          <w:sz w:val="32"/>
          <w:szCs w:val="32"/>
          <w:lang w:eastAsia="ar-SA"/>
        </w:rPr>
      </w:pPr>
    </w:p>
    <w:p w:rsidR="003B401A" w:rsidRPr="003B401A" w:rsidRDefault="003B401A" w:rsidP="003B401A">
      <w:pPr>
        <w:suppressAutoHyphens/>
        <w:spacing w:after="0" w:line="240" w:lineRule="auto"/>
        <w:jc w:val="center"/>
        <w:rPr>
          <w:rFonts w:ascii="Times New Roman" w:eastAsia="Times New Roman" w:hAnsi="Times New Roman" w:cs="Times New Roman"/>
          <w:sz w:val="24"/>
          <w:szCs w:val="24"/>
          <w:lang w:eastAsia="ar-SA"/>
        </w:rPr>
      </w:pPr>
      <w:r w:rsidRPr="003B401A">
        <w:rPr>
          <w:rFonts w:ascii="Times New Roman" w:eastAsia="Times New Roman" w:hAnsi="Times New Roman" w:cs="Times New Roman"/>
          <w:b/>
          <w:sz w:val="32"/>
          <w:szCs w:val="32"/>
          <w:lang w:eastAsia="ar-SA"/>
        </w:rPr>
        <w:t>Szczegółowy</w:t>
      </w:r>
      <w:r w:rsidRPr="003B401A">
        <w:rPr>
          <w:rFonts w:ascii="Times New Roman" w:eastAsia="Times New Roman" w:hAnsi="Times New Roman" w:cs="Times New Roman"/>
          <w:sz w:val="24"/>
          <w:szCs w:val="24"/>
          <w:lang w:eastAsia="ar-SA"/>
        </w:rPr>
        <w:t xml:space="preserve">  </w:t>
      </w:r>
      <w:r w:rsidRPr="003B401A">
        <w:rPr>
          <w:rFonts w:ascii="Times New Roman" w:eastAsia="Times New Roman" w:hAnsi="Times New Roman" w:cs="Times New Roman"/>
          <w:b/>
          <w:sz w:val="32"/>
          <w:szCs w:val="32"/>
          <w:lang w:eastAsia="ar-SA"/>
        </w:rPr>
        <w:t>opis przedmiotu zamówienia</w:t>
      </w:r>
    </w:p>
    <w:p w:rsidR="003B401A" w:rsidRPr="003B401A" w:rsidRDefault="003B401A" w:rsidP="003B401A">
      <w:pPr>
        <w:suppressAutoHyphens/>
        <w:spacing w:after="0" w:line="240" w:lineRule="auto"/>
        <w:jc w:val="both"/>
        <w:rPr>
          <w:rFonts w:ascii="Times New Roman" w:eastAsia="Times New Roman" w:hAnsi="Times New Roman" w:cs="Times New Roman"/>
          <w:sz w:val="24"/>
          <w:szCs w:val="24"/>
          <w:lang w:eastAsia="ar-SA"/>
        </w:rPr>
      </w:pPr>
    </w:p>
    <w:p w:rsidR="003B401A" w:rsidRPr="003B401A" w:rsidRDefault="003B401A" w:rsidP="003B401A">
      <w:pPr>
        <w:suppressAutoHyphens/>
        <w:spacing w:after="0" w:line="240" w:lineRule="auto"/>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Przedmiotem zamówienia jest kompleksowe utrzymanie czystości w pomieszczeniach Wojewódzkiego Urzędu Pracy w Toruniu - Oddział w Bydgoszczy ul. Paderewskiego 26.</w:t>
      </w:r>
    </w:p>
    <w:p w:rsidR="003B401A" w:rsidRPr="003B401A" w:rsidRDefault="003B401A" w:rsidP="003B401A">
      <w:pPr>
        <w:suppressAutoHyphens/>
        <w:spacing w:after="0" w:line="240" w:lineRule="auto"/>
        <w:rPr>
          <w:rFonts w:ascii="Times New Roman" w:eastAsia="Times New Roman" w:hAnsi="Times New Roman" w:cs="Times New Roman"/>
          <w:b/>
          <w:sz w:val="28"/>
          <w:szCs w:val="28"/>
          <w:lang w:eastAsia="ar-SA"/>
        </w:rPr>
      </w:pPr>
    </w:p>
    <w:p w:rsidR="003B401A" w:rsidRPr="003B401A" w:rsidRDefault="003B401A" w:rsidP="003B401A">
      <w:pPr>
        <w:suppressAutoHyphens/>
        <w:spacing w:after="0" w:line="240" w:lineRule="auto"/>
        <w:jc w:val="both"/>
        <w:rPr>
          <w:rFonts w:ascii="Times New Roman" w:eastAsia="Times New Roman" w:hAnsi="Times New Roman" w:cs="Times New Roman"/>
          <w:b/>
          <w:sz w:val="28"/>
          <w:szCs w:val="28"/>
          <w:lang w:eastAsia="ar-SA"/>
        </w:rPr>
      </w:pPr>
      <w:r w:rsidRPr="003B401A">
        <w:rPr>
          <w:rFonts w:ascii="Times New Roman" w:eastAsia="Times New Roman" w:hAnsi="Times New Roman" w:cs="Times New Roman"/>
          <w:b/>
          <w:sz w:val="28"/>
          <w:szCs w:val="28"/>
          <w:lang w:eastAsia="ar-SA"/>
        </w:rPr>
        <w:t>Powierzchnia do sprzątania w budynkach Zamawiającego</w:t>
      </w:r>
    </w:p>
    <w:p w:rsidR="003B401A" w:rsidRPr="003B401A" w:rsidRDefault="003B401A" w:rsidP="003B401A">
      <w:pPr>
        <w:suppressAutoHyphens/>
        <w:spacing w:after="0" w:line="240" w:lineRule="auto"/>
        <w:jc w:val="both"/>
        <w:rPr>
          <w:rFonts w:ascii="Times New Roman" w:eastAsia="Times New Roman" w:hAnsi="Times New Roman" w:cs="Times New Roman"/>
          <w:lang w:eastAsia="ar-SA"/>
        </w:rPr>
      </w:pPr>
    </w:p>
    <w:p w:rsidR="003B401A" w:rsidRPr="003B401A" w:rsidRDefault="003B401A" w:rsidP="003B401A">
      <w:pPr>
        <w:suppressAutoHyphens/>
        <w:spacing w:after="0" w:line="240" w:lineRule="auto"/>
        <w:jc w:val="both"/>
        <w:rPr>
          <w:rFonts w:ascii="Times New Roman" w:eastAsia="Times New Roman" w:hAnsi="Times New Roman" w:cs="Times New Roman"/>
          <w:b/>
          <w:sz w:val="40"/>
          <w:szCs w:val="40"/>
          <w:lang w:eastAsia="ar-SA"/>
        </w:rPr>
      </w:pPr>
      <w:r w:rsidRPr="003B401A">
        <w:rPr>
          <w:rFonts w:ascii="Times New Roman" w:eastAsia="Times New Roman" w:hAnsi="Times New Roman" w:cs="Times New Roman"/>
          <w:b/>
          <w:sz w:val="40"/>
          <w:szCs w:val="40"/>
          <w:lang w:eastAsia="ar-SA"/>
        </w:rPr>
        <w:t>A – dot. sprzątania powierzchni w pomieszczeniach Zamawiającego</w:t>
      </w:r>
    </w:p>
    <w:p w:rsidR="003B401A" w:rsidRPr="003B401A" w:rsidRDefault="003B401A" w:rsidP="003B401A">
      <w:pPr>
        <w:suppressAutoHyphens/>
        <w:spacing w:after="0" w:line="240" w:lineRule="auto"/>
        <w:rPr>
          <w:rFonts w:ascii="Times New Roman" w:eastAsia="Times New Roman" w:hAnsi="Times New Roman" w:cs="Times New Roman"/>
          <w:b/>
          <w:lang w:eastAsia="ar-SA"/>
        </w:rPr>
      </w:pPr>
    </w:p>
    <w:p w:rsidR="003B401A" w:rsidRPr="003B401A" w:rsidRDefault="003B401A" w:rsidP="003B401A">
      <w:pPr>
        <w:suppressAutoHyphens/>
        <w:spacing w:after="0" w:line="240" w:lineRule="auto"/>
        <w:rPr>
          <w:rFonts w:ascii="Times New Roman" w:eastAsia="Times New Roman" w:hAnsi="Times New Roman" w:cs="Times New Roman"/>
          <w:b/>
          <w:lang w:eastAsia="ar-SA"/>
        </w:rPr>
      </w:pPr>
    </w:p>
    <w:p w:rsidR="003B401A" w:rsidRPr="003B401A" w:rsidRDefault="003B401A" w:rsidP="003B401A">
      <w:pPr>
        <w:suppressAutoHyphens/>
        <w:spacing w:after="0" w:line="240" w:lineRule="auto"/>
        <w:jc w:val="both"/>
        <w:rPr>
          <w:rFonts w:ascii="Times New Roman" w:eastAsia="Times New Roman" w:hAnsi="Times New Roman" w:cs="Times New Roman"/>
          <w:b/>
          <w:sz w:val="28"/>
          <w:szCs w:val="28"/>
          <w:lang w:eastAsia="ar-SA"/>
        </w:rPr>
      </w:pPr>
      <w:r w:rsidRPr="003B401A">
        <w:rPr>
          <w:rFonts w:ascii="Times New Roman" w:eastAsia="Times New Roman" w:hAnsi="Times New Roman" w:cs="Times New Roman"/>
          <w:b/>
          <w:sz w:val="24"/>
          <w:szCs w:val="24"/>
          <w:lang w:eastAsia="ar-SA"/>
        </w:rPr>
        <w:t>Oddział WUP w Bydgoszczy ul. Paderewskiego 26,  85-075 Bydgoszczy</w:t>
      </w:r>
    </w:p>
    <w:p w:rsidR="003B401A" w:rsidRPr="003B401A" w:rsidRDefault="003B401A" w:rsidP="003B401A">
      <w:pPr>
        <w:suppressAutoHyphens/>
        <w:spacing w:after="0" w:line="240" w:lineRule="auto"/>
        <w:jc w:val="both"/>
        <w:rPr>
          <w:rFonts w:ascii="Times New Roman" w:eastAsia="Times New Roman" w:hAnsi="Times New Roman" w:cs="Times New Roman"/>
          <w:b/>
          <w:color w:val="92D050"/>
          <w:lang w:eastAsia="ar-SA"/>
        </w:rPr>
      </w:pPr>
    </w:p>
    <w:p w:rsidR="003B401A" w:rsidRPr="003B401A" w:rsidRDefault="003B401A" w:rsidP="003B401A">
      <w:pPr>
        <w:numPr>
          <w:ilvl w:val="0"/>
          <w:numId w:val="6"/>
        </w:numPr>
        <w:suppressAutoHyphens/>
        <w:spacing w:after="0" w:line="240" w:lineRule="auto"/>
        <w:ind w:left="426" w:hanging="426"/>
        <w:jc w:val="both"/>
        <w:rPr>
          <w:rFonts w:ascii="Times New Roman" w:eastAsia="Times New Roman" w:hAnsi="Times New Roman" w:cs="Times New Roman"/>
          <w:b/>
          <w:color w:val="000000"/>
          <w:lang w:eastAsia="ar-SA"/>
        </w:rPr>
      </w:pPr>
      <w:r w:rsidRPr="003B401A">
        <w:rPr>
          <w:rFonts w:ascii="Times New Roman" w:eastAsia="Times New Roman" w:hAnsi="Times New Roman" w:cs="Times New Roman"/>
          <w:b/>
          <w:color w:val="000000"/>
          <w:lang w:eastAsia="ar-SA"/>
        </w:rPr>
        <w:t xml:space="preserve">Piwnica </w:t>
      </w:r>
    </w:p>
    <w:p w:rsidR="003B401A" w:rsidRPr="003B401A" w:rsidRDefault="003B401A" w:rsidP="003B401A">
      <w:pPr>
        <w:suppressAutoHyphens/>
        <w:spacing w:after="0" w:line="240" w:lineRule="auto"/>
        <w:jc w:val="both"/>
        <w:rPr>
          <w:rFonts w:ascii="Times New Roman" w:eastAsia="Times New Roman" w:hAnsi="Times New Roman" w:cs="Times New Roman"/>
          <w:b/>
          <w:color w:val="000000"/>
          <w:lang w:eastAsia="ar-SA"/>
        </w:rPr>
      </w:pPr>
      <w:r w:rsidRPr="003B401A">
        <w:rPr>
          <w:rFonts w:ascii="Times New Roman" w:eastAsia="Times New Roman" w:hAnsi="Times New Roman" w:cs="Times New Roman"/>
          <w:b/>
          <w:color w:val="000000"/>
          <w:lang w:eastAsia="ar-SA"/>
        </w:rPr>
        <w:t>Obejmuje 3 pomieszczenia gospodarcze, archiwum, korytarz</w:t>
      </w:r>
    </w:p>
    <w:tbl>
      <w:tblPr>
        <w:tblpPr w:leftFromText="141" w:rightFromText="141" w:vertAnchor="text" w:horzAnchor="margin" w:tblpY="144"/>
        <w:tblW w:w="0" w:type="auto"/>
        <w:tblLayout w:type="fixed"/>
        <w:tblLook w:val="0000" w:firstRow="0" w:lastRow="0" w:firstColumn="0" w:lastColumn="0" w:noHBand="0" w:noVBand="0"/>
      </w:tblPr>
      <w:tblGrid>
        <w:gridCol w:w="6909"/>
        <w:gridCol w:w="2313"/>
      </w:tblGrid>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jc w:val="center"/>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Rodzaj powierzchni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m², sztuki</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1.  płytki podłogowe</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vertAlign w:val="superscript"/>
                <w:lang w:eastAsia="ar-SA"/>
              </w:rPr>
            </w:pPr>
            <w:r w:rsidRPr="003B401A">
              <w:rPr>
                <w:rFonts w:ascii="Times New Roman" w:eastAsia="Times New Roman" w:hAnsi="Times New Roman" w:cs="Times New Roman"/>
                <w:sz w:val="24"/>
                <w:szCs w:val="24"/>
                <w:lang w:eastAsia="ar-SA"/>
              </w:rPr>
              <w:t>8 m</w:t>
            </w:r>
            <w:r w:rsidRPr="003B401A">
              <w:rPr>
                <w:rFonts w:ascii="Times New Roman" w:eastAsia="Times New Roman" w:hAnsi="Times New Roman" w:cs="Times New Roman"/>
                <w:sz w:val="24"/>
                <w:szCs w:val="24"/>
                <w:vertAlign w:val="superscript"/>
                <w:lang w:eastAsia="ar-SA"/>
              </w:rPr>
              <w:t>2</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2. drzwi pełne</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1</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3. kosz na śmieci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1</w:t>
            </w:r>
          </w:p>
        </w:tc>
      </w:tr>
    </w:tbl>
    <w:p w:rsidR="003B401A" w:rsidRPr="003B401A" w:rsidRDefault="003B401A" w:rsidP="003B401A">
      <w:pPr>
        <w:suppressAutoHyphens/>
        <w:spacing w:after="0" w:line="240" w:lineRule="auto"/>
        <w:jc w:val="both"/>
        <w:rPr>
          <w:rFonts w:ascii="Times New Roman" w:eastAsia="Times New Roman" w:hAnsi="Times New Roman" w:cs="Times New Roman"/>
          <w:b/>
          <w:lang w:eastAsia="ar-SA"/>
        </w:rPr>
      </w:pPr>
    </w:p>
    <w:p w:rsidR="003B401A" w:rsidRPr="003B401A" w:rsidRDefault="003B401A" w:rsidP="003B401A">
      <w:pPr>
        <w:numPr>
          <w:ilvl w:val="0"/>
          <w:numId w:val="6"/>
        </w:numPr>
        <w:suppressAutoHyphens/>
        <w:spacing w:after="0" w:line="240" w:lineRule="auto"/>
        <w:ind w:left="284" w:hanging="284"/>
        <w:jc w:val="both"/>
        <w:rPr>
          <w:rFonts w:ascii="Times New Roman" w:eastAsia="Times New Roman" w:hAnsi="Times New Roman" w:cs="Times New Roman"/>
          <w:b/>
          <w:color w:val="000000"/>
          <w:lang w:eastAsia="ar-SA"/>
        </w:rPr>
      </w:pPr>
      <w:r w:rsidRPr="003B401A">
        <w:rPr>
          <w:rFonts w:ascii="Times New Roman" w:eastAsia="Times New Roman" w:hAnsi="Times New Roman" w:cs="Times New Roman"/>
          <w:b/>
          <w:color w:val="000000"/>
          <w:lang w:eastAsia="ar-SA"/>
        </w:rPr>
        <w:t>Parter</w:t>
      </w:r>
    </w:p>
    <w:p w:rsidR="003B401A" w:rsidRDefault="003B401A" w:rsidP="003B401A">
      <w:pPr>
        <w:suppressAutoHyphens/>
        <w:spacing w:after="0" w:line="240" w:lineRule="auto"/>
        <w:jc w:val="both"/>
        <w:rPr>
          <w:rFonts w:ascii="Times New Roman" w:eastAsia="Times New Roman" w:hAnsi="Times New Roman" w:cs="Times New Roman"/>
          <w:b/>
          <w:color w:val="000000"/>
          <w:lang w:eastAsia="ar-SA"/>
        </w:rPr>
      </w:pPr>
      <w:r w:rsidRPr="003B401A">
        <w:rPr>
          <w:rFonts w:ascii="Times New Roman" w:eastAsia="Times New Roman" w:hAnsi="Times New Roman" w:cs="Times New Roman"/>
          <w:b/>
          <w:color w:val="000000"/>
          <w:lang w:eastAsia="ar-SA"/>
        </w:rPr>
        <w:t>Obejmuje 5 pomieszczeń biurowych, 2 sale dla klientów, portiernia, winda dla osób niepełnosprawnych, WC (2 toalety), korytarz, klatka schodowa</w:t>
      </w:r>
    </w:p>
    <w:p w:rsidR="00176E70" w:rsidRPr="003B401A" w:rsidRDefault="00176E70" w:rsidP="003B401A">
      <w:pPr>
        <w:suppressAutoHyphens/>
        <w:spacing w:after="0" w:line="240" w:lineRule="auto"/>
        <w:jc w:val="both"/>
        <w:rPr>
          <w:rFonts w:ascii="Times New Roman" w:eastAsia="Times New Roman" w:hAnsi="Times New Roman" w:cs="Times New Roman"/>
          <w:color w:val="000000"/>
          <w:lang w:eastAsia="ar-SA"/>
        </w:rPr>
      </w:pPr>
    </w:p>
    <w:tbl>
      <w:tblPr>
        <w:tblW w:w="0" w:type="auto"/>
        <w:tblInd w:w="-5" w:type="dxa"/>
        <w:tblLayout w:type="fixed"/>
        <w:tblLook w:val="0000" w:firstRow="0" w:lastRow="0" w:firstColumn="0" w:lastColumn="0" w:noHBand="0" w:noVBand="0"/>
      </w:tblPr>
      <w:tblGrid>
        <w:gridCol w:w="6909"/>
        <w:gridCol w:w="2313"/>
      </w:tblGrid>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jc w:val="center"/>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Rodzaj powierzchni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m², sztuki</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 xml:space="preserve">1. wykładzina dywanowa </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1</w:t>
            </w:r>
            <w:r w:rsidR="00B1230D">
              <w:rPr>
                <w:rFonts w:ascii="Times New Roman" w:eastAsia="Times New Roman" w:hAnsi="Times New Roman" w:cs="Times New Roman"/>
                <w:sz w:val="24"/>
                <w:szCs w:val="24"/>
                <w:lang w:eastAsia="ar-SA"/>
              </w:rPr>
              <w:t>25</w:t>
            </w:r>
            <w:r w:rsidRPr="003B401A">
              <w:rPr>
                <w:rFonts w:ascii="Times New Roman" w:eastAsia="Times New Roman" w:hAnsi="Times New Roman" w:cs="Times New Roman"/>
                <w:sz w:val="24"/>
                <w:szCs w:val="24"/>
                <w:lang w:eastAsia="ar-SA"/>
              </w:rPr>
              <w:t xml:space="preserve"> m²</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2. płytki podłogowe (klatka</w:t>
            </w:r>
            <w:r w:rsidR="00B1230D">
              <w:rPr>
                <w:rFonts w:ascii="Times New Roman" w:eastAsia="Times New Roman" w:hAnsi="Times New Roman" w:cs="Times New Roman"/>
                <w:sz w:val="24"/>
                <w:szCs w:val="24"/>
                <w:lang w:eastAsia="ar-SA"/>
              </w:rPr>
              <w:t xml:space="preserve"> </w:t>
            </w:r>
            <w:r w:rsidRPr="003B401A">
              <w:rPr>
                <w:rFonts w:ascii="Times New Roman" w:eastAsia="Times New Roman" w:hAnsi="Times New Roman" w:cs="Times New Roman"/>
                <w:sz w:val="24"/>
                <w:szCs w:val="24"/>
                <w:lang w:eastAsia="ar-SA"/>
              </w:rPr>
              <w:t>+</w:t>
            </w:r>
            <w:r w:rsidR="00B1230D">
              <w:rPr>
                <w:rFonts w:ascii="Times New Roman" w:eastAsia="Times New Roman" w:hAnsi="Times New Roman" w:cs="Times New Roman"/>
                <w:sz w:val="24"/>
                <w:szCs w:val="24"/>
                <w:lang w:eastAsia="ar-SA"/>
              </w:rPr>
              <w:t xml:space="preserve"> </w:t>
            </w:r>
            <w:r w:rsidRPr="003B401A">
              <w:rPr>
                <w:rFonts w:ascii="Times New Roman" w:eastAsia="Times New Roman" w:hAnsi="Times New Roman" w:cs="Times New Roman"/>
                <w:sz w:val="24"/>
                <w:szCs w:val="24"/>
                <w:lang w:eastAsia="ar-SA"/>
              </w:rPr>
              <w:t>korytarz</w:t>
            </w:r>
            <w:r w:rsidR="00B1230D">
              <w:rPr>
                <w:rFonts w:ascii="Times New Roman" w:eastAsia="Times New Roman" w:hAnsi="Times New Roman" w:cs="Times New Roman"/>
                <w:sz w:val="24"/>
                <w:szCs w:val="24"/>
                <w:lang w:eastAsia="ar-SA"/>
              </w:rPr>
              <w:t xml:space="preserve"> </w:t>
            </w:r>
            <w:r w:rsidRPr="003B401A">
              <w:rPr>
                <w:rFonts w:ascii="Times New Roman" w:eastAsia="Times New Roman" w:hAnsi="Times New Roman" w:cs="Times New Roman"/>
                <w:sz w:val="24"/>
                <w:szCs w:val="24"/>
                <w:lang w:eastAsia="ar-SA"/>
              </w:rPr>
              <w:t>+ płytki w sanitariatach)</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91,50  m²</w:t>
            </w:r>
          </w:p>
        </w:tc>
      </w:tr>
      <w:tr w:rsidR="00B1230D" w:rsidRPr="003B401A" w:rsidTr="001B65C7">
        <w:tc>
          <w:tcPr>
            <w:tcW w:w="6909" w:type="dxa"/>
            <w:tcBorders>
              <w:top w:val="single" w:sz="4" w:space="0" w:color="000000"/>
              <w:left w:val="single" w:sz="4" w:space="0" w:color="000000"/>
              <w:bottom w:val="single" w:sz="4" w:space="0" w:color="000000"/>
            </w:tcBorders>
            <w:shd w:val="clear" w:color="auto" w:fill="auto"/>
          </w:tcPr>
          <w:p w:rsidR="00B1230D" w:rsidRPr="003B401A" w:rsidRDefault="00B1230D" w:rsidP="003B401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 wykładzina PCV</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B1230D" w:rsidRPr="00B1230D" w:rsidRDefault="00B1230D" w:rsidP="003B401A">
            <w:pPr>
              <w:suppressAutoHyphens/>
              <w:spacing w:after="0" w:line="240" w:lineRule="auto"/>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lang w:eastAsia="ar-SA"/>
              </w:rPr>
              <w:t>8 m</w:t>
            </w:r>
            <w:r>
              <w:rPr>
                <w:rFonts w:ascii="Times New Roman" w:eastAsia="Times New Roman" w:hAnsi="Times New Roman" w:cs="Times New Roman"/>
                <w:sz w:val="24"/>
                <w:szCs w:val="24"/>
                <w:vertAlign w:val="superscript"/>
                <w:lang w:eastAsia="ar-SA"/>
              </w:rPr>
              <w:t>2</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B1230D" w:rsidP="003B401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r w:rsidR="003B401A" w:rsidRPr="003B401A">
              <w:rPr>
                <w:rFonts w:ascii="Times New Roman" w:eastAsia="Times New Roman" w:hAnsi="Times New Roman" w:cs="Times New Roman"/>
                <w:sz w:val="24"/>
                <w:szCs w:val="24"/>
                <w:lang w:eastAsia="ar-SA"/>
              </w:rPr>
              <w:t>. ściany pokryte kafelkami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48 m²</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B1230D" w:rsidP="003B401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3B401A" w:rsidRPr="003B401A">
              <w:rPr>
                <w:rFonts w:ascii="Times New Roman" w:eastAsia="Times New Roman" w:hAnsi="Times New Roman" w:cs="Times New Roman"/>
                <w:sz w:val="24"/>
                <w:szCs w:val="24"/>
                <w:lang w:eastAsia="ar-SA"/>
              </w:rPr>
              <w:t>. muszla toaletowa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2</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B1230D" w:rsidP="003B401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w:t>
            </w:r>
            <w:r w:rsidR="003B401A" w:rsidRPr="003B401A">
              <w:rPr>
                <w:rFonts w:ascii="Times New Roman" w:eastAsia="Times New Roman" w:hAnsi="Times New Roman" w:cs="Times New Roman"/>
                <w:sz w:val="24"/>
                <w:szCs w:val="24"/>
                <w:lang w:eastAsia="ar-SA"/>
              </w:rPr>
              <w:t>. umywalka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2</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B1230D" w:rsidP="003B401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w:t>
            </w:r>
            <w:r w:rsidR="003B401A" w:rsidRPr="003B401A">
              <w:rPr>
                <w:rFonts w:ascii="Times New Roman" w:eastAsia="Times New Roman" w:hAnsi="Times New Roman" w:cs="Times New Roman"/>
                <w:sz w:val="24"/>
                <w:szCs w:val="24"/>
                <w:lang w:eastAsia="ar-SA"/>
              </w:rPr>
              <w:t>. drzwi  przeszklone na piętra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1</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B1230D" w:rsidP="003B401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w:t>
            </w:r>
            <w:r w:rsidR="003B401A" w:rsidRPr="003B401A">
              <w:rPr>
                <w:rFonts w:ascii="Times New Roman" w:eastAsia="Times New Roman" w:hAnsi="Times New Roman" w:cs="Times New Roman"/>
                <w:sz w:val="24"/>
                <w:szCs w:val="24"/>
                <w:lang w:eastAsia="ar-SA"/>
              </w:rPr>
              <w:t>. drzwi przeszklone do pomieszczeń</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9</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B1230D" w:rsidP="003B401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w:t>
            </w:r>
            <w:r w:rsidR="003B401A" w:rsidRPr="003B401A">
              <w:rPr>
                <w:rFonts w:ascii="Times New Roman" w:eastAsia="Times New Roman" w:hAnsi="Times New Roman" w:cs="Times New Roman"/>
                <w:sz w:val="24"/>
                <w:szCs w:val="24"/>
                <w:lang w:eastAsia="ar-SA"/>
              </w:rPr>
              <w:t>. drzwi pełne</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B1230D" w:rsidP="003B401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B1230D" w:rsidP="003B401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w:t>
            </w:r>
            <w:r w:rsidR="003B401A" w:rsidRPr="003B401A">
              <w:rPr>
                <w:rFonts w:ascii="Times New Roman" w:eastAsia="Times New Roman" w:hAnsi="Times New Roman" w:cs="Times New Roman"/>
                <w:sz w:val="24"/>
                <w:szCs w:val="24"/>
                <w:lang w:eastAsia="ar-SA"/>
              </w:rPr>
              <w:t xml:space="preserve">. lustro </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2</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1</w:t>
            </w:r>
            <w:r w:rsidR="00B1230D">
              <w:rPr>
                <w:rFonts w:ascii="Times New Roman" w:eastAsia="Times New Roman" w:hAnsi="Times New Roman" w:cs="Times New Roman"/>
                <w:sz w:val="24"/>
                <w:szCs w:val="24"/>
                <w:lang w:eastAsia="ar-SA"/>
              </w:rPr>
              <w:t>1</w:t>
            </w:r>
            <w:r w:rsidRPr="003B401A">
              <w:rPr>
                <w:rFonts w:ascii="Times New Roman" w:eastAsia="Times New Roman" w:hAnsi="Times New Roman" w:cs="Times New Roman"/>
                <w:sz w:val="24"/>
                <w:szCs w:val="24"/>
                <w:lang w:eastAsia="ar-SA"/>
              </w:rPr>
              <w:t>. kosz na śmieci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B1230D" w:rsidP="003B401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1</w:t>
            </w:r>
            <w:r w:rsidR="00B1230D">
              <w:rPr>
                <w:rFonts w:ascii="Times New Roman" w:eastAsia="Times New Roman" w:hAnsi="Times New Roman" w:cs="Times New Roman"/>
                <w:sz w:val="24"/>
                <w:szCs w:val="24"/>
                <w:lang w:eastAsia="ar-SA"/>
              </w:rPr>
              <w:t>2</w:t>
            </w:r>
            <w:r w:rsidRPr="003B401A">
              <w:rPr>
                <w:rFonts w:ascii="Times New Roman" w:eastAsia="Times New Roman" w:hAnsi="Times New Roman" w:cs="Times New Roman"/>
                <w:sz w:val="24"/>
                <w:szCs w:val="24"/>
                <w:lang w:eastAsia="ar-SA"/>
              </w:rPr>
              <w:t>. wejście zewnętrzne przeszklone</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2</w:t>
            </w:r>
          </w:p>
        </w:tc>
      </w:tr>
    </w:tbl>
    <w:p w:rsidR="003B401A" w:rsidRDefault="003B401A" w:rsidP="003B401A">
      <w:pPr>
        <w:suppressAutoHyphens/>
        <w:spacing w:after="0" w:line="240" w:lineRule="auto"/>
        <w:jc w:val="both"/>
        <w:rPr>
          <w:rFonts w:ascii="Times New Roman" w:eastAsia="Times New Roman" w:hAnsi="Times New Roman" w:cs="Times New Roman"/>
          <w:b/>
          <w:sz w:val="24"/>
          <w:szCs w:val="24"/>
          <w:lang w:eastAsia="ar-SA"/>
        </w:rPr>
      </w:pPr>
    </w:p>
    <w:p w:rsidR="00176E70" w:rsidRDefault="00176E70" w:rsidP="003B401A">
      <w:pPr>
        <w:suppressAutoHyphens/>
        <w:spacing w:after="0" w:line="240" w:lineRule="auto"/>
        <w:jc w:val="both"/>
        <w:rPr>
          <w:rFonts w:ascii="Times New Roman" w:eastAsia="Times New Roman" w:hAnsi="Times New Roman" w:cs="Times New Roman"/>
          <w:b/>
          <w:sz w:val="24"/>
          <w:szCs w:val="24"/>
          <w:lang w:eastAsia="ar-SA"/>
        </w:rPr>
      </w:pPr>
    </w:p>
    <w:p w:rsidR="00176E70" w:rsidRDefault="00176E70" w:rsidP="003B401A">
      <w:pPr>
        <w:suppressAutoHyphens/>
        <w:spacing w:after="0" w:line="240" w:lineRule="auto"/>
        <w:jc w:val="both"/>
        <w:rPr>
          <w:rFonts w:ascii="Times New Roman" w:eastAsia="Times New Roman" w:hAnsi="Times New Roman" w:cs="Times New Roman"/>
          <w:b/>
          <w:sz w:val="24"/>
          <w:szCs w:val="24"/>
          <w:lang w:eastAsia="ar-SA"/>
        </w:rPr>
      </w:pPr>
    </w:p>
    <w:p w:rsidR="00176E70" w:rsidRPr="003B401A" w:rsidRDefault="00176E70" w:rsidP="003B401A">
      <w:pPr>
        <w:suppressAutoHyphens/>
        <w:spacing w:after="0" w:line="240" w:lineRule="auto"/>
        <w:jc w:val="both"/>
        <w:rPr>
          <w:rFonts w:ascii="Times New Roman" w:eastAsia="Times New Roman" w:hAnsi="Times New Roman" w:cs="Times New Roman"/>
          <w:b/>
          <w:sz w:val="24"/>
          <w:szCs w:val="24"/>
          <w:lang w:eastAsia="ar-SA"/>
        </w:rPr>
      </w:pPr>
    </w:p>
    <w:p w:rsidR="003B401A" w:rsidRPr="003B401A" w:rsidRDefault="003B401A" w:rsidP="003B401A">
      <w:pPr>
        <w:numPr>
          <w:ilvl w:val="0"/>
          <w:numId w:val="6"/>
        </w:numPr>
        <w:suppressAutoHyphens/>
        <w:spacing w:after="0" w:line="240" w:lineRule="auto"/>
        <w:ind w:left="284" w:hanging="284"/>
        <w:jc w:val="both"/>
        <w:rPr>
          <w:rFonts w:ascii="Times New Roman" w:eastAsia="Times New Roman" w:hAnsi="Times New Roman" w:cs="Times New Roman"/>
          <w:b/>
          <w:color w:val="000000"/>
          <w:lang w:eastAsia="ar-SA"/>
        </w:rPr>
      </w:pPr>
      <w:r w:rsidRPr="003B401A">
        <w:rPr>
          <w:rFonts w:ascii="Times New Roman" w:eastAsia="Times New Roman" w:hAnsi="Times New Roman" w:cs="Times New Roman"/>
          <w:b/>
          <w:color w:val="000000"/>
          <w:lang w:eastAsia="ar-SA"/>
        </w:rPr>
        <w:t>Piętro I</w:t>
      </w:r>
    </w:p>
    <w:p w:rsidR="00B1230D" w:rsidRDefault="003B401A" w:rsidP="003B401A">
      <w:pPr>
        <w:tabs>
          <w:tab w:val="left" w:pos="426"/>
        </w:tabs>
        <w:suppressAutoHyphens/>
        <w:spacing w:after="0" w:line="240" w:lineRule="auto"/>
        <w:jc w:val="both"/>
        <w:rPr>
          <w:rFonts w:ascii="Times New Roman" w:eastAsia="Times New Roman" w:hAnsi="Times New Roman" w:cs="Times New Roman"/>
          <w:b/>
          <w:color w:val="000000"/>
          <w:lang w:eastAsia="ar-SA"/>
        </w:rPr>
      </w:pPr>
      <w:r w:rsidRPr="003B401A">
        <w:rPr>
          <w:rFonts w:ascii="Times New Roman" w:eastAsia="Times New Roman" w:hAnsi="Times New Roman" w:cs="Times New Roman"/>
          <w:b/>
          <w:color w:val="000000"/>
          <w:lang w:eastAsia="ar-SA"/>
        </w:rPr>
        <w:t>Obejmuje 5 pomieszczeń biurowych, poczekalnia, sala konferencyjna wraz z aneksem kuchennym, WC (2 toalety), korytarz, klatka schodowa</w:t>
      </w:r>
    </w:p>
    <w:p w:rsidR="00176E70" w:rsidRPr="00176E70" w:rsidRDefault="00176E70" w:rsidP="003B401A">
      <w:pPr>
        <w:tabs>
          <w:tab w:val="left" w:pos="426"/>
        </w:tabs>
        <w:suppressAutoHyphens/>
        <w:spacing w:after="0" w:line="240" w:lineRule="auto"/>
        <w:jc w:val="both"/>
        <w:rPr>
          <w:rFonts w:ascii="Times New Roman" w:eastAsia="Times New Roman" w:hAnsi="Times New Roman" w:cs="Times New Roman"/>
          <w:b/>
          <w:color w:val="000000"/>
          <w:lang w:eastAsia="ar-SA"/>
        </w:rPr>
      </w:pPr>
    </w:p>
    <w:tbl>
      <w:tblPr>
        <w:tblW w:w="0" w:type="auto"/>
        <w:tblInd w:w="-5" w:type="dxa"/>
        <w:tblLayout w:type="fixed"/>
        <w:tblLook w:val="0000" w:firstRow="0" w:lastRow="0" w:firstColumn="0" w:lastColumn="0" w:noHBand="0" w:noVBand="0"/>
      </w:tblPr>
      <w:tblGrid>
        <w:gridCol w:w="6909"/>
        <w:gridCol w:w="2313"/>
      </w:tblGrid>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jc w:val="center"/>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Rodzaj powierzchni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m², sztuki</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 xml:space="preserve">1. wykładzina dywanowa </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119  m²</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2. płytki podłogowe (klatka</w:t>
            </w:r>
            <w:r w:rsidR="00B1230D">
              <w:rPr>
                <w:rFonts w:ascii="Times New Roman" w:eastAsia="Times New Roman" w:hAnsi="Times New Roman" w:cs="Times New Roman"/>
                <w:sz w:val="24"/>
                <w:szCs w:val="24"/>
                <w:lang w:eastAsia="ar-SA"/>
              </w:rPr>
              <w:t xml:space="preserve"> </w:t>
            </w:r>
            <w:r w:rsidRPr="003B401A">
              <w:rPr>
                <w:rFonts w:ascii="Times New Roman" w:eastAsia="Times New Roman" w:hAnsi="Times New Roman" w:cs="Times New Roman"/>
                <w:sz w:val="24"/>
                <w:szCs w:val="24"/>
                <w:lang w:eastAsia="ar-SA"/>
              </w:rPr>
              <w:t>+</w:t>
            </w:r>
            <w:r w:rsidR="00B1230D">
              <w:rPr>
                <w:rFonts w:ascii="Times New Roman" w:eastAsia="Times New Roman" w:hAnsi="Times New Roman" w:cs="Times New Roman"/>
                <w:sz w:val="24"/>
                <w:szCs w:val="24"/>
                <w:lang w:eastAsia="ar-SA"/>
              </w:rPr>
              <w:t xml:space="preserve"> </w:t>
            </w:r>
            <w:r w:rsidRPr="003B401A">
              <w:rPr>
                <w:rFonts w:ascii="Times New Roman" w:eastAsia="Times New Roman" w:hAnsi="Times New Roman" w:cs="Times New Roman"/>
                <w:sz w:val="24"/>
                <w:szCs w:val="24"/>
                <w:lang w:eastAsia="ar-SA"/>
              </w:rPr>
              <w:t>korytarz</w:t>
            </w:r>
            <w:r w:rsidR="00B1230D">
              <w:rPr>
                <w:rFonts w:ascii="Times New Roman" w:eastAsia="Times New Roman" w:hAnsi="Times New Roman" w:cs="Times New Roman"/>
                <w:sz w:val="24"/>
                <w:szCs w:val="24"/>
                <w:lang w:eastAsia="ar-SA"/>
              </w:rPr>
              <w:t xml:space="preserve"> </w:t>
            </w:r>
            <w:r w:rsidRPr="003B401A">
              <w:rPr>
                <w:rFonts w:ascii="Times New Roman" w:eastAsia="Times New Roman" w:hAnsi="Times New Roman" w:cs="Times New Roman"/>
                <w:sz w:val="24"/>
                <w:szCs w:val="24"/>
                <w:lang w:eastAsia="ar-SA"/>
              </w:rPr>
              <w:t>+ płytki w sanitariatach)</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60,5 m²</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3. ściany pokryte kafelkami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40 m²</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4. pisuary</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1</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5. muszla toaletowa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2</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6. lustro</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2</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7. umywalka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2</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8. drzwi przeszklone do pomieszczeń</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7</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9. drzwi przeszklone na piętra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1</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10. kosz na śmieci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B1230D" w:rsidP="003B401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11. drzwi pełne</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5</w:t>
            </w:r>
          </w:p>
        </w:tc>
      </w:tr>
    </w:tbl>
    <w:p w:rsidR="003B401A" w:rsidRPr="003B401A" w:rsidRDefault="003B401A" w:rsidP="003B401A">
      <w:pPr>
        <w:suppressAutoHyphens/>
        <w:spacing w:after="0" w:line="240" w:lineRule="auto"/>
        <w:jc w:val="center"/>
        <w:rPr>
          <w:rFonts w:ascii="Times New Roman" w:eastAsia="Times New Roman" w:hAnsi="Times New Roman" w:cs="Times New Roman"/>
          <w:b/>
          <w:lang w:eastAsia="ar-SA"/>
        </w:rPr>
      </w:pPr>
    </w:p>
    <w:p w:rsidR="003B401A" w:rsidRPr="003B401A" w:rsidRDefault="003B401A" w:rsidP="003B401A">
      <w:pPr>
        <w:numPr>
          <w:ilvl w:val="0"/>
          <w:numId w:val="6"/>
        </w:numPr>
        <w:suppressAutoHyphens/>
        <w:spacing w:after="0" w:line="240" w:lineRule="auto"/>
        <w:ind w:left="284" w:hanging="284"/>
        <w:jc w:val="both"/>
        <w:rPr>
          <w:rFonts w:ascii="Times New Roman" w:eastAsia="Times New Roman" w:hAnsi="Times New Roman" w:cs="Times New Roman"/>
          <w:b/>
          <w:color w:val="000000"/>
          <w:lang w:eastAsia="ar-SA"/>
        </w:rPr>
      </w:pPr>
      <w:r w:rsidRPr="003B401A">
        <w:rPr>
          <w:rFonts w:ascii="Times New Roman" w:eastAsia="Times New Roman" w:hAnsi="Times New Roman" w:cs="Times New Roman"/>
          <w:b/>
          <w:color w:val="000000"/>
          <w:lang w:eastAsia="ar-SA"/>
        </w:rPr>
        <w:t>Piętro II</w:t>
      </w:r>
    </w:p>
    <w:p w:rsidR="003B401A" w:rsidRDefault="003B401A" w:rsidP="003B401A">
      <w:pPr>
        <w:suppressAutoHyphens/>
        <w:spacing w:after="0" w:line="240" w:lineRule="auto"/>
        <w:jc w:val="both"/>
        <w:rPr>
          <w:rFonts w:ascii="Times New Roman" w:eastAsia="Times New Roman" w:hAnsi="Times New Roman" w:cs="Times New Roman"/>
          <w:b/>
          <w:color w:val="000000"/>
          <w:lang w:eastAsia="ar-SA"/>
        </w:rPr>
      </w:pPr>
      <w:r w:rsidRPr="003B401A">
        <w:rPr>
          <w:rFonts w:ascii="Times New Roman" w:eastAsia="Times New Roman" w:hAnsi="Times New Roman" w:cs="Times New Roman"/>
          <w:b/>
          <w:color w:val="000000"/>
          <w:lang w:eastAsia="ar-SA"/>
        </w:rPr>
        <w:t>Obejmuje 5 pomieszczeń biurowych, serwerownia, sala zajęć grupowych, WC (2 toalety), korytarz, klatka schodowa</w:t>
      </w:r>
    </w:p>
    <w:p w:rsidR="00176E70" w:rsidRPr="003B401A" w:rsidRDefault="00176E70" w:rsidP="003B401A">
      <w:pPr>
        <w:suppressAutoHyphens/>
        <w:spacing w:after="0" w:line="240" w:lineRule="auto"/>
        <w:jc w:val="both"/>
        <w:rPr>
          <w:rFonts w:ascii="Times New Roman" w:eastAsia="Times New Roman" w:hAnsi="Times New Roman" w:cs="Times New Roman"/>
          <w:color w:val="000000"/>
          <w:lang w:eastAsia="ar-SA"/>
        </w:rPr>
      </w:pPr>
    </w:p>
    <w:tbl>
      <w:tblPr>
        <w:tblW w:w="0" w:type="auto"/>
        <w:tblInd w:w="-5" w:type="dxa"/>
        <w:tblLayout w:type="fixed"/>
        <w:tblLook w:val="0000" w:firstRow="0" w:lastRow="0" w:firstColumn="0" w:lastColumn="0" w:noHBand="0" w:noVBand="0"/>
      </w:tblPr>
      <w:tblGrid>
        <w:gridCol w:w="6909"/>
        <w:gridCol w:w="2313"/>
      </w:tblGrid>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jc w:val="center"/>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Rodzaj powierzchni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m², sztuki</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1.wykładzina dywanowa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155 m²</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2. płytki podłogowe</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58,5 m²</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3. ściany pokryte kafelkami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40 m²</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4. muszla toaletowa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2</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5. pisuary</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1</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6. lustro</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2</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7. umywalka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2</w:t>
            </w:r>
          </w:p>
        </w:tc>
      </w:tr>
      <w:tr w:rsidR="003B401A" w:rsidRPr="003B401A" w:rsidTr="001B65C7">
        <w:trPr>
          <w:trHeight w:val="357"/>
        </w:trPr>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8. drzwi przeszklone na piętra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2</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9. drzwi przeszklone do pomieszczeń</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8</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10. drzwi pełne</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6</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11. kosz na śmieci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B1230D" w:rsidP="003B401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w:t>
            </w:r>
          </w:p>
        </w:tc>
      </w:tr>
    </w:tbl>
    <w:p w:rsidR="003B401A" w:rsidRPr="003B401A" w:rsidRDefault="003B401A" w:rsidP="003B401A">
      <w:pPr>
        <w:suppressAutoHyphens/>
        <w:spacing w:after="0" w:line="240" w:lineRule="auto"/>
        <w:ind w:left="284"/>
        <w:jc w:val="both"/>
        <w:rPr>
          <w:rFonts w:ascii="Times New Roman" w:eastAsia="Times New Roman" w:hAnsi="Times New Roman" w:cs="Times New Roman"/>
          <w:b/>
          <w:lang w:eastAsia="ar-SA"/>
        </w:rPr>
      </w:pPr>
    </w:p>
    <w:p w:rsidR="003B401A" w:rsidRPr="003B401A" w:rsidRDefault="003B401A" w:rsidP="003B401A">
      <w:pPr>
        <w:numPr>
          <w:ilvl w:val="0"/>
          <w:numId w:val="6"/>
        </w:numPr>
        <w:suppressAutoHyphens/>
        <w:spacing w:after="0" w:line="240" w:lineRule="auto"/>
        <w:ind w:left="284" w:hanging="284"/>
        <w:jc w:val="both"/>
        <w:rPr>
          <w:rFonts w:ascii="Times New Roman" w:eastAsia="Times New Roman" w:hAnsi="Times New Roman" w:cs="Times New Roman"/>
          <w:b/>
          <w:lang w:eastAsia="ar-SA"/>
        </w:rPr>
      </w:pPr>
      <w:r w:rsidRPr="003B401A">
        <w:rPr>
          <w:rFonts w:ascii="Times New Roman" w:eastAsia="Times New Roman" w:hAnsi="Times New Roman" w:cs="Times New Roman"/>
          <w:b/>
          <w:lang w:eastAsia="ar-SA"/>
        </w:rPr>
        <w:t>Piętro III</w:t>
      </w:r>
    </w:p>
    <w:p w:rsidR="003B401A" w:rsidRDefault="003B401A" w:rsidP="003B401A">
      <w:pPr>
        <w:suppressAutoHyphens/>
        <w:spacing w:after="0" w:line="240" w:lineRule="auto"/>
        <w:jc w:val="both"/>
        <w:rPr>
          <w:rFonts w:ascii="Times New Roman" w:eastAsia="Times New Roman" w:hAnsi="Times New Roman" w:cs="Times New Roman"/>
          <w:b/>
          <w:lang w:eastAsia="ar-SA"/>
        </w:rPr>
      </w:pPr>
      <w:r w:rsidRPr="003B401A">
        <w:rPr>
          <w:rFonts w:ascii="Times New Roman" w:eastAsia="Times New Roman" w:hAnsi="Times New Roman" w:cs="Times New Roman"/>
          <w:b/>
          <w:lang w:eastAsia="ar-SA"/>
        </w:rPr>
        <w:t>Obejmuje  sala zajęć grupowych, klatka schodowa, korytarz</w:t>
      </w:r>
    </w:p>
    <w:p w:rsidR="00176E70" w:rsidRPr="003B401A" w:rsidRDefault="00176E70" w:rsidP="003B401A">
      <w:pPr>
        <w:suppressAutoHyphens/>
        <w:spacing w:after="0" w:line="240" w:lineRule="auto"/>
        <w:jc w:val="both"/>
        <w:rPr>
          <w:rFonts w:ascii="Times New Roman" w:eastAsia="Times New Roman" w:hAnsi="Times New Roman" w:cs="Times New Roman"/>
          <w:lang w:eastAsia="ar-SA"/>
        </w:rPr>
      </w:pPr>
    </w:p>
    <w:tbl>
      <w:tblPr>
        <w:tblW w:w="0" w:type="auto"/>
        <w:tblInd w:w="-5" w:type="dxa"/>
        <w:tblLayout w:type="fixed"/>
        <w:tblLook w:val="0000" w:firstRow="0" w:lastRow="0" w:firstColumn="0" w:lastColumn="0" w:noHBand="0" w:noVBand="0"/>
      </w:tblPr>
      <w:tblGrid>
        <w:gridCol w:w="6909"/>
        <w:gridCol w:w="2313"/>
      </w:tblGrid>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jc w:val="center"/>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Rodzaj powierzchni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m², sztuki</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 xml:space="preserve">1. wykładzina dywanowa </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34 m²</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2. płytki podłogowe</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25 m²</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3. kosze na śmieci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1</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4. drzwi przeszklone do pomieszczeń</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1</w:t>
            </w:r>
          </w:p>
        </w:tc>
      </w:tr>
    </w:tbl>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p>
    <w:p w:rsidR="003B401A" w:rsidRPr="003B401A" w:rsidRDefault="003B401A" w:rsidP="003B401A">
      <w:pPr>
        <w:suppressAutoHyphens/>
        <w:spacing w:after="0" w:line="240" w:lineRule="auto"/>
        <w:jc w:val="both"/>
        <w:rPr>
          <w:rFonts w:ascii="Times New Roman" w:eastAsia="Times New Roman" w:hAnsi="Times New Roman" w:cs="Times New Roman"/>
          <w:b/>
          <w:sz w:val="24"/>
          <w:szCs w:val="24"/>
          <w:lang w:eastAsia="ar-SA"/>
        </w:rPr>
      </w:pPr>
      <w:r w:rsidRPr="003B401A">
        <w:rPr>
          <w:rFonts w:ascii="Times New Roman" w:eastAsia="Times New Roman" w:hAnsi="Times New Roman" w:cs="Times New Roman"/>
          <w:sz w:val="24"/>
          <w:lang w:eastAsia="ar-SA"/>
        </w:rPr>
        <w:t xml:space="preserve">Zamawiający zastrzega sobie zmianę ilości wyposażenia pomocniczego do utrzymywania czystości (kosze na śmieci, lustra). Zmiany nie mogą skutkować zwiększeniem wynagrodzenia.  </w:t>
      </w:r>
    </w:p>
    <w:p w:rsidR="003B401A" w:rsidRPr="003B401A" w:rsidRDefault="003B401A" w:rsidP="003B401A">
      <w:pPr>
        <w:suppressAutoHyphens/>
        <w:spacing w:after="0" w:line="240" w:lineRule="auto"/>
        <w:jc w:val="both"/>
        <w:rPr>
          <w:rFonts w:ascii="Times New Roman" w:eastAsia="Times New Roman" w:hAnsi="Times New Roman" w:cs="Times New Roman"/>
          <w:b/>
          <w:sz w:val="24"/>
          <w:szCs w:val="24"/>
          <w:lang w:eastAsia="ar-SA"/>
        </w:rPr>
      </w:pPr>
    </w:p>
    <w:p w:rsidR="00B1230D" w:rsidRPr="00BE64C0" w:rsidRDefault="00B1230D" w:rsidP="00B1230D">
      <w:pPr>
        <w:suppressAutoHyphens/>
        <w:spacing w:after="0" w:line="240" w:lineRule="auto"/>
        <w:jc w:val="both"/>
        <w:rPr>
          <w:rFonts w:ascii="Times New Roman" w:eastAsia="Times New Roman" w:hAnsi="Times New Roman" w:cs="Times New Roman"/>
          <w:b/>
          <w:sz w:val="24"/>
          <w:szCs w:val="24"/>
          <w:lang w:eastAsia="ar-SA"/>
        </w:rPr>
      </w:pPr>
    </w:p>
    <w:p w:rsidR="00B1230D" w:rsidRDefault="00B1230D" w:rsidP="00B1230D">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Wykonawca na żądanie  Zamawiającego przedstawi  Karty Charakterystyki produktu, każdego używanego środka chemicznego.</w:t>
      </w:r>
    </w:p>
    <w:p w:rsidR="003B401A" w:rsidRPr="003B401A" w:rsidRDefault="003B401A" w:rsidP="003B401A">
      <w:pPr>
        <w:suppressAutoHyphens/>
        <w:spacing w:after="0" w:line="360" w:lineRule="auto"/>
        <w:jc w:val="both"/>
        <w:rPr>
          <w:rFonts w:ascii="Times New Roman" w:eastAsia="Times New Roman" w:hAnsi="Times New Roman" w:cs="Times New Roman"/>
          <w:b/>
          <w:sz w:val="24"/>
          <w:szCs w:val="24"/>
          <w:lang w:eastAsia="ar-SA"/>
        </w:rPr>
      </w:pPr>
    </w:p>
    <w:p w:rsidR="003B401A" w:rsidRPr="003B401A" w:rsidRDefault="003B401A" w:rsidP="003B401A">
      <w:pPr>
        <w:suppressAutoHyphens/>
        <w:spacing w:after="0" w:line="360" w:lineRule="auto"/>
        <w:jc w:val="both"/>
        <w:rPr>
          <w:rFonts w:ascii="Times New Roman" w:eastAsia="Times New Roman" w:hAnsi="Times New Roman" w:cs="Times New Roman"/>
          <w:b/>
          <w:sz w:val="24"/>
          <w:szCs w:val="24"/>
          <w:lang w:eastAsia="ar-SA"/>
        </w:rPr>
      </w:pPr>
      <w:r w:rsidRPr="003B401A">
        <w:rPr>
          <w:rFonts w:ascii="Times New Roman" w:eastAsia="Times New Roman" w:hAnsi="Times New Roman" w:cs="Times New Roman"/>
          <w:b/>
          <w:sz w:val="24"/>
          <w:szCs w:val="24"/>
          <w:lang w:eastAsia="ar-SA"/>
        </w:rPr>
        <w:t>WYKAZ PRAC I URZĄDZEŃ ORAZ  ŚRODKÓW CZYSTOŚCI W RAMACH  REALIZOWANEJ USŁUGI SPRZĄTANIA WRAZ Z PODANIEM ICH CZĘSTOTLIWOŚCI</w:t>
      </w:r>
    </w:p>
    <w:p w:rsidR="003B401A" w:rsidRPr="003B401A" w:rsidRDefault="003B401A" w:rsidP="003B401A">
      <w:pPr>
        <w:suppressAutoHyphens/>
        <w:spacing w:after="0" w:line="240" w:lineRule="auto"/>
        <w:jc w:val="both"/>
        <w:rPr>
          <w:rFonts w:ascii="Times New Roman" w:eastAsia="Times New Roman" w:hAnsi="Times New Roman" w:cs="Times New Roman"/>
          <w:b/>
          <w:sz w:val="24"/>
          <w:szCs w:val="24"/>
          <w:lang w:eastAsia="ar-SA"/>
        </w:rPr>
      </w:pPr>
    </w:p>
    <w:p w:rsidR="003B401A" w:rsidRPr="003B401A" w:rsidRDefault="003B401A" w:rsidP="003B401A">
      <w:pPr>
        <w:suppressAutoHyphens/>
        <w:spacing w:after="0" w:line="240" w:lineRule="auto"/>
        <w:jc w:val="both"/>
        <w:rPr>
          <w:rFonts w:ascii="Times New Roman" w:eastAsia="Times New Roman" w:hAnsi="Times New Roman" w:cs="Times New Roman"/>
          <w:b/>
          <w:sz w:val="24"/>
          <w:szCs w:val="24"/>
          <w:lang w:eastAsia="ar-SA"/>
        </w:rPr>
      </w:pPr>
      <w:r w:rsidRPr="003B401A">
        <w:rPr>
          <w:rFonts w:ascii="Times New Roman" w:eastAsia="Times New Roman" w:hAnsi="Times New Roman" w:cs="Times New Roman"/>
          <w:b/>
          <w:sz w:val="24"/>
          <w:szCs w:val="24"/>
          <w:lang w:eastAsia="ar-SA"/>
        </w:rPr>
        <w:t>WYKAZ ŚRODKÓW CZYSTOŚCI</w:t>
      </w:r>
    </w:p>
    <w:p w:rsidR="003B401A" w:rsidRPr="003B401A" w:rsidRDefault="003B401A" w:rsidP="003B401A">
      <w:pPr>
        <w:suppressAutoHyphens/>
        <w:spacing w:after="0" w:line="240" w:lineRule="auto"/>
        <w:jc w:val="both"/>
        <w:rPr>
          <w:rFonts w:ascii="Times New Roman" w:eastAsia="Times New Roman" w:hAnsi="Times New Roman" w:cs="Times New Roman"/>
          <w:b/>
          <w:sz w:val="24"/>
          <w:szCs w:val="24"/>
          <w:lang w:eastAsia="ar-SA"/>
        </w:rPr>
      </w:pPr>
    </w:p>
    <w:p w:rsidR="003B401A" w:rsidRPr="003B401A" w:rsidRDefault="003B401A" w:rsidP="003B401A">
      <w:pPr>
        <w:suppressAutoHyphens/>
        <w:spacing w:after="0" w:line="240" w:lineRule="auto"/>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Wykonawca w ramach świadczonej usługi zapewnia środki czystości i urządzenia niezbędne do prawidłowego wykonania usługi.</w:t>
      </w:r>
    </w:p>
    <w:p w:rsidR="003B401A" w:rsidRPr="003B401A" w:rsidRDefault="003B401A" w:rsidP="003B401A">
      <w:pPr>
        <w:numPr>
          <w:ilvl w:val="0"/>
          <w:numId w:val="2"/>
        </w:numPr>
        <w:suppressAutoHyphens/>
        <w:spacing w:after="0" w:line="240" w:lineRule="auto"/>
        <w:ind w:left="426" w:hanging="426"/>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Ręczniki do rąk –</w:t>
      </w:r>
      <w:r w:rsidR="00B1230D">
        <w:rPr>
          <w:rFonts w:ascii="Times New Roman" w:eastAsia="Times New Roman" w:hAnsi="Times New Roman" w:cs="Times New Roman"/>
          <w:sz w:val="24"/>
          <w:szCs w:val="24"/>
          <w:lang w:eastAsia="ar-SA"/>
        </w:rPr>
        <w:t xml:space="preserve"> </w:t>
      </w:r>
      <w:r w:rsidRPr="003B401A">
        <w:rPr>
          <w:rFonts w:ascii="Times New Roman" w:eastAsia="Times New Roman" w:hAnsi="Times New Roman" w:cs="Times New Roman"/>
          <w:sz w:val="24"/>
          <w:szCs w:val="24"/>
          <w:lang w:eastAsia="ar-SA"/>
        </w:rPr>
        <w:t>papierowe, pojedyncze, białe, białość 75% gofrowane, składane w „Z”, wodotrwałe, gramatura min. 38 g.m</w:t>
      </w:r>
      <w:r w:rsidRPr="003B401A">
        <w:rPr>
          <w:rFonts w:ascii="Times New Roman" w:eastAsia="Times New Roman" w:hAnsi="Times New Roman" w:cs="Times New Roman"/>
          <w:sz w:val="24"/>
          <w:szCs w:val="24"/>
          <w:vertAlign w:val="superscript"/>
          <w:lang w:eastAsia="ar-SA"/>
        </w:rPr>
        <w:t>2</w:t>
      </w:r>
      <w:r w:rsidRPr="003B401A">
        <w:rPr>
          <w:rFonts w:ascii="Times New Roman" w:eastAsia="Times New Roman" w:hAnsi="Times New Roman" w:cs="Times New Roman"/>
          <w:sz w:val="24"/>
          <w:szCs w:val="24"/>
          <w:lang w:eastAsia="ar-SA"/>
        </w:rPr>
        <w:t xml:space="preserve"> –  (nie większe niż - 23 cm x 25 cm</w:t>
      </w:r>
      <w:r w:rsidR="00D73144">
        <w:rPr>
          <w:rFonts w:ascii="Times New Roman" w:eastAsia="Times New Roman" w:hAnsi="Times New Roman" w:cs="Times New Roman"/>
          <w:sz w:val="24"/>
          <w:szCs w:val="24"/>
          <w:lang w:eastAsia="ar-SA"/>
        </w:rPr>
        <w:t xml:space="preserve"> </w:t>
      </w:r>
      <w:r w:rsidRPr="003B401A">
        <w:rPr>
          <w:rFonts w:ascii="Times New Roman" w:eastAsia="Times New Roman" w:hAnsi="Times New Roman" w:cs="Times New Roman"/>
          <w:sz w:val="24"/>
          <w:szCs w:val="24"/>
          <w:lang w:eastAsia="ar-SA"/>
        </w:rPr>
        <w:t>- pasujące                do pojemników posiadanych przez Zamawiającego),</w:t>
      </w:r>
    </w:p>
    <w:p w:rsidR="003B401A" w:rsidRPr="003B401A" w:rsidRDefault="003B401A" w:rsidP="003B401A">
      <w:pPr>
        <w:numPr>
          <w:ilvl w:val="0"/>
          <w:numId w:val="2"/>
        </w:numPr>
        <w:suppressAutoHyphens/>
        <w:spacing w:after="0" w:line="240" w:lineRule="auto"/>
        <w:ind w:left="426" w:hanging="426"/>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Papier toaletowy – biały, białość min. 75 %, dwuwarstwowy, gramatura min. 2x19g/m</w:t>
      </w:r>
      <w:r w:rsidRPr="003B401A">
        <w:rPr>
          <w:rFonts w:ascii="Times New Roman" w:eastAsia="Times New Roman" w:hAnsi="Times New Roman" w:cs="Times New Roman"/>
          <w:sz w:val="24"/>
          <w:szCs w:val="24"/>
          <w:vertAlign w:val="superscript"/>
          <w:lang w:eastAsia="ar-SA"/>
        </w:rPr>
        <w:t>2</w:t>
      </w:r>
      <w:r w:rsidRPr="003B401A">
        <w:rPr>
          <w:rFonts w:ascii="Times New Roman" w:eastAsia="Times New Roman" w:hAnsi="Times New Roman" w:cs="Times New Roman"/>
          <w:sz w:val="24"/>
          <w:szCs w:val="24"/>
          <w:lang w:eastAsia="ar-SA"/>
        </w:rPr>
        <w:t>,   (nie większe niż - średnica rolki 19 cm</w:t>
      </w:r>
      <w:r w:rsidR="00176E70">
        <w:rPr>
          <w:rFonts w:ascii="Times New Roman" w:eastAsia="Times New Roman" w:hAnsi="Times New Roman" w:cs="Times New Roman"/>
          <w:sz w:val="24"/>
          <w:szCs w:val="24"/>
          <w:lang w:eastAsia="ar-SA"/>
        </w:rPr>
        <w:t xml:space="preserve"> </w:t>
      </w:r>
      <w:r w:rsidRPr="003B401A">
        <w:rPr>
          <w:rFonts w:ascii="Times New Roman" w:eastAsia="Times New Roman" w:hAnsi="Times New Roman" w:cs="Times New Roman"/>
          <w:sz w:val="24"/>
          <w:szCs w:val="24"/>
          <w:lang w:eastAsia="ar-SA"/>
        </w:rPr>
        <w:t>- pasujące do pojemników posiadanych przez Zamawiającego),</w:t>
      </w:r>
    </w:p>
    <w:p w:rsidR="003B401A" w:rsidRPr="003B401A" w:rsidRDefault="003B401A" w:rsidP="003B401A">
      <w:pPr>
        <w:numPr>
          <w:ilvl w:val="0"/>
          <w:numId w:val="2"/>
        </w:numPr>
        <w:suppressAutoHyphens/>
        <w:spacing w:after="0" w:line="240" w:lineRule="auto"/>
        <w:ind w:left="426" w:hanging="426"/>
        <w:jc w:val="both"/>
        <w:rPr>
          <w:rFonts w:ascii="Times New Roman" w:eastAsia="Times New Roman" w:hAnsi="Times New Roman" w:cs="Times New Roman"/>
          <w:color w:val="00B050"/>
          <w:sz w:val="24"/>
          <w:szCs w:val="24"/>
          <w:lang w:eastAsia="ar-SA"/>
        </w:rPr>
      </w:pPr>
      <w:r w:rsidRPr="003B401A">
        <w:rPr>
          <w:rFonts w:ascii="Times New Roman" w:eastAsia="Times New Roman" w:hAnsi="Times New Roman" w:cs="Times New Roman"/>
          <w:color w:val="000000"/>
          <w:sz w:val="24"/>
          <w:szCs w:val="24"/>
          <w:lang w:eastAsia="ar-SA"/>
        </w:rPr>
        <w:t>Mydło w płynie do pojemnika</w:t>
      </w:r>
      <w:r w:rsidR="002E1023">
        <w:rPr>
          <w:rFonts w:ascii="Times New Roman" w:eastAsia="Times New Roman" w:hAnsi="Times New Roman" w:cs="Times New Roman"/>
          <w:color w:val="000000"/>
          <w:sz w:val="24"/>
          <w:szCs w:val="24"/>
          <w:lang w:eastAsia="ar-SA"/>
        </w:rPr>
        <w:t xml:space="preserve"> lub w butelce</w:t>
      </w:r>
      <w:r w:rsidRPr="003B401A">
        <w:rPr>
          <w:rFonts w:ascii="Times New Roman" w:eastAsia="Times New Roman" w:hAnsi="Times New Roman" w:cs="Times New Roman"/>
          <w:color w:val="000000"/>
          <w:sz w:val="24"/>
          <w:szCs w:val="24"/>
          <w:lang w:eastAsia="ar-SA"/>
        </w:rPr>
        <w:t xml:space="preserve"> o pojemności 0,5 l – o właściwościach myjąco-pielęgnacyjnych/antybakteryjne, z gliceryną lub lanoliną i substancją zapobiegającą wysuszaniu się skóry, z neutralnym pH o przyjemnym zapachu</w:t>
      </w:r>
      <w:r w:rsidRPr="003B401A">
        <w:rPr>
          <w:rFonts w:ascii="Times New Roman" w:eastAsia="Times New Roman" w:hAnsi="Times New Roman" w:cs="Times New Roman"/>
          <w:color w:val="00B050"/>
          <w:sz w:val="24"/>
          <w:szCs w:val="24"/>
          <w:lang w:eastAsia="ar-SA"/>
        </w:rPr>
        <w:t>,</w:t>
      </w:r>
    </w:p>
    <w:p w:rsidR="003B401A" w:rsidRPr="003B401A" w:rsidRDefault="003B401A" w:rsidP="003B401A">
      <w:pPr>
        <w:numPr>
          <w:ilvl w:val="0"/>
          <w:numId w:val="2"/>
        </w:numPr>
        <w:suppressAutoHyphens/>
        <w:spacing w:after="0" w:line="240" w:lineRule="auto"/>
        <w:ind w:left="426" w:hanging="426"/>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Odświeżacze powietrza w aerozolu, metalowa puszka z rozpylaczem skutecznie odświeżających powietrze w toalecie o przyjemnym zapachu,</w:t>
      </w:r>
    </w:p>
    <w:p w:rsidR="003B401A" w:rsidRPr="003B401A" w:rsidRDefault="003B401A" w:rsidP="003B401A">
      <w:pPr>
        <w:numPr>
          <w:ilvl w:val="0"/>
          <w:numId w:val="2"/>
        </w:numPr>
        <w:suppressAutoHyphens/>
        <w:spacing w:after="0" w:line="240" w:lineRule="auto"/>
        <w:ind w:left="426" w:hanging="426"/>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Odświeżacze powietrza w żelu skutecznie odświeżających powietrze w pomieszczeniu, opakowanie z przykrywką umożliwiająca dowolne odkręcanie o przyjemnym zapachu,</w:t>
      </w:r>
    </w:p>
    <w:p w:rsidR="003B401A" w:rsidRPr="003B401A" w:rsidRDefault="003B401A" w:rsidP="003B401A">
      <w:pPr>
        <w:numPr>
          <w:ilvl w:val="0"/>
          <w:numId w:val="2"/>
        </w:numPr>
        <w:suppressAutoHyphens/>
        <w:spacing w:after="0" w:line="240" w:lineRule="auto"/>
        <w:ind w:left="426" w:hanging="426"/>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Worki na śmieci 35 l,60 l,</w:t>
      </w:r>
    </w:p>
    <w:p w:rsidR="003B401A" w:rsidRPr="003B401A" w:rsidRDefault="003B401A" w:rsidP="003B401A">
      <w:pPr>
        <w:numPr>
          <w:ilvl w:val="0"/>
          <w:numId w:val="2"/>
        </w:numPr>
        <w:suppressAutoHyphens/>
        <w:autoSpaceDE w:val="0"/>
        <w:spacing w:after="0" w:line="240" w:lineRule="auto"/>
        <w:ind w:left="426" w:hanging="426"/>
        <w:jc w:val="both"/>
        <w:rPr>
          <w:rFonts w:ascii="Symbol" w:eastAsia="Symbol" w:hAnsi="Symbol" w:cs="Symbol"/>
          <w:strike/>
          <w:sz w:val="24"/>
          <w:szCs w:val="24"/>
          <w:lang w:eastAsia="ar-SA"/>
        </w:rPr>
      </w:pPr>
      <w:r w:rsidRPr="003B401A">
        <w:rPr>
          <w:rFonts w:ascii="Times New Roman" w:eastAsia="TimesNewRoman" w:hAnsi="Times New Roman" w:cs="Times New Roman"/>
          <w:sz w:val="24"/>
          <w:szCs w:val="24"/>
          <w:lang w:eastAsia="ar-SA"/>
        </w:rPr>
        <w:t>Ś</w:t>
      </w:r>
      <w:r w:rsidRPr="003B401A">
        <w:rPr>
          <w:rFonts w:ascii="Times New Roman" w:eastAsia="Times New Roman" w:hAnsi="Times New Roman" w:cs="Times New Roman"/>
          <w:sz w:val="24"/>
          <w:szCs w:val="24"/>
          <w:lang w:eastAsia="ar-SA"/>
        </w:rPr>
        <w:t xml:space="preserve">rodek do mycia i dezynfekcji toalet, </w:t>
      </w:r>
      <w:hyperlink r:id="rId7" w:history="1">
        <w:r w:rsidRPr="003B401A">
          <w:rPr>
            <w:rFonts w:ascii="Times New Roman" w:eastAsia="Times New Roman" w:hAnsi="Times New Roman" w:cs="Times New Roman"/>
            <w:color w:val="000000"/>
            <w:sz w:val="24"/>
            <w:szCs w:val="24"/>
            <w:lang w:eastAsia="ar-SA"/>
          </w:rPr>
          <w:t>kwasowy środek czyszczący o delikatnym zapachu, rozpuszcza osady wapienne i brud, odkamienia i odtłuszcza czyszczoną powierzchnię, działa antybakteryjnie i pielęgnuje</w:t>
        </w:r>
      </w:hyperlink>
      <w:r w:rsidRPr="003B401A">
        <w:rPr>
          <w:rFonts w:ascii="TimesNewRoman" w:eastAsia="TimesNewRoman" w:hAnsi="TimesNewRoman" w:cs="TimesNewRoman"/>
          <w:sz w:val="24"/>
          <w:szCs w:val="24"/>
          <w:lang w:eastAsia="ar-SA"/>
        </w:rPr>
        <w:t xml:space="preserve">, </w:t>
      </w:r>
    </w:p>
    <w:p w:rsidR="003B401A" w:rsidRPr="003B401A" w:rsidRDefault="003B401A" w:rsidP="003B401A">
      <w:pPr>
        <w:numPr>
          <w:ilvl w:val="0"/>
          <w:numId w:val="2"/>
        </w:numPr>
        <w:suppressAutoHyphens/>
        <w:autoSpaceDE w:val="0"/>
        <w:spacing w:after="0" w:line="240" w:lineRule="auto"/>
        <w:ind w:left="426" w:hanging="426"/>
        <w:jc w:val="both"/>
        <w:rPr>
          <w:rFonts w:ascii="Symbol" w:eastAsia="Symbol" w:hAnsi="Symbol" w:cs="Symbol"/>
          <w:strike/>
          <w:sz w:val="24"/>
          <w:szCs w:val="24"/>
          <w:lang w:eastAsia="ar-SA"/>
        </w:rPr>
      </w:pPr>
      <w:r w:rsidRPr="003B401A">
        <w:rPr>
          <w:rFonts w:ascii="Times New Roman" w:eastAsia="Times New Roman" w:hAnsi="Times New Roman" w:cs="Times New Roman"/>
          <w:sz w:val="24"/>
          <w:szCs w:val="24"/>
          <w:lang w:eastAsia="ar-SA"/>
        </w:rPr>
        <w:t>Płyn do mycia szyb z atomizerem, skutecznie czyszcz</w:t>
      </w:r>
      <w:r w:rsidRPr="003B401A">
        <w:rPr>
          <w:rFonts w:ascii="TimesNewRoman" w:eastAsia="TimesNewRoman" w:hAnsi="TimesNewRoman" w:cs="TimesNewRoman"/>
          <w:sz w:val="24"/>
          <w:szCs w:val="24"/>
          <w:lang w:eastAsia="ar-SA"/>
        </w:rPr>
        <w:t>ą</w:t>
      </w:r>
      <w:r w:rsidRPr="003B401A">
        <w:rPr>
          <w:rFonts w:ascii="Times New Roman" w:eastAsia="Times New Roman" w:hAnsi="Times New Roman" w:cs="Times New Roman"/>
          <w:sz w:val="24"/>
          <w:szCs w:val="24"/>
          <w:lang w:eastAsia="ar-SA"/>
        </w:rPr>
        <w:t>cy szyby i lustra, nie pozostawiaj</w:t>
      </w:r>
      <w:r w:rsidRPr="003B401A">
        <w:rPr>
          <w:rFonts w:ascii="TimesNewRoman" w:eastAsia="TimesNewRoman" w:hAnsi="TimesNewRoman" w:cs="TimesNewRoman"/>
          <w:sz w:val="24"/>
          <w:szCs w:val="24"/>
          <w:lang w:eastAsia="ar-SA"/>
        </w:rPr>
        <w:t>ą</w:t>
      </w:r>
      <w:r w:rsidRPr="003B401A">
        <w:rPr>
          <w:rFonts w:ascii="Times New Roman" w:eastAsia="Times New Roman" w:hAnsi="Times New Roman" w:cs="Times New Roman"/>
          <w:sz w:val="24"/>
          <w:szCs w:val="24"/>
          <w:lang w:eastAsia="ar-SA"/>
        </w:rPr>
        <w:t>cy smug, zawieraj</w:t>
      </w:r>
      <w:r w:rsidRPr="003B401A">
        <w:rPr>
          <w:rFonts w:ascii="TimesNewRoman" w:eastAsia="TimesNewRoman" w:hAnsi="TimesNewRoman" w:cs="TimesNewRoman"/>
          <w:sz w:val="24"/>
          <w:szCs w:val="24"/>
          <w:lang w:eastAsia="ar-SA"/>
        </w:rPr>
        <w:t>ą</w:t>
      </w:r>
      <w:r w:rsidRPr="003B401A">
        <w:rPr>
          <w:rFonts w:ascii="Times New Roman" w:eastAsia="Times New Roman" w:hAnsi="Times New Roman" w:cs="Times New Roman"/>
          <w:sz w:val="24"/>
          <w:szCs w:val="24"/>
          <w:lang w:eastAsia="ar-SA"/>
        </w:rPr>
        <w:t>cy mi</w:t>
      </w:r>
      <w:r w:rsidRPr="003B401A">
        <w:rPr>
          <w:rFonts w:ascii="TimesNewRoman" w:eastAsia="TimesNewRoman" w:hAnsi="TimesNewRoman" w:cs="TimesNewRoman"/>
          <w:sz w:val="24"/>
          <w:szCs w:val="24"/>
          <w:lang w:eastAsia="ar-SA"/>
        </w:rPr>
        <w:t>ę</w:t>
      </w:r>
      <w:r w:rsidRPr="003B401A">
        <w:rPr>
          <w:rFonts w:ascii="Times New Roman" w:eastAsia="Times New Roman" w:hAnsi="Times New Roman" w:cs="Times New Roman"/>
          <w:sz w:val="24"/>
          <w:szCs w:val="24"/>
          <w:lang w:eastAsia="ar-SA"/>
        </w:rPr>
        <w:t>dzy innymi alkohol etylowy; bez amoniaku, o przyjemnym zapachu i właściwościami antystatycznymi,</w:t>
      </w:r>
    </w:p>
    <w:p w:rsidR="003B401A" w:rsidRPr="003B401A" w:rsidRDefault="003B401A" w:rsidP="003B401A">
      <w:pPr>
        <w:numPr>
          <w:ilvl w:val="0"/>
          <w:numId w:val="2"/>
        </w:numPr>
        <w:suppressAutoHyphens/>
        <w:autoSpaceDE w:val="0"/>
        <w:spacing w:after="0" w:line="240" w:lineRule="auto"/>
        <w:ind w:left="426" w:hanging="426"/>
        <w:jc w:val="both"/>
        <w:rPr>
          <w:rFonts w:ascii="Symbol" w:eastAsia="Symbol" w:hAnsi="Symbol" w:cs="Symbol"/>
          <w:strike/>
          <w:sz w:val="24"/>
          <w:szCs w:val="24"/>
          <w:lang w:eastAsia="ar-SA"/>
        </w:rPr>
      </w:pPr>
      <w:r w:rsidRPr="003B401A">
        <w:rPr>
          <w:rFonts w:ascii="Times New Roman" w:eastAsia="Times New Roman" w:hAnsi="Times New Roman" w:cs="Times New Roman"/>
          <w:sz w:val="24"/>
          <w:szCs w:val="24"/>
          <w:lang w:eastAsia="ar-SA"/>
        </w:rPr>
        <w:t>Emulsja do czyszczenia i piel</w:t>
      </w:r>
      <w:r w:rsidRPr="003B401A">
        <w:rPr>
          <w:rFonts w:ascii="TimesNewRoman" w:eastAsia="TimesNewRoman" w:hAnsi="TimesNewRoman" w:cs="TimesNewRoman"/>
          <w:sz w:val="24"/>
          <w:szCs w:val="24"/>
          <w:lang w:eastAsia="ar-SA"/>
        </w:rPr>
        <w:t>ę</w:t>
      </w:r>
      <w:r w:rsidRPr="003B401A">
        <w:rPr>
          <w:rFonts w:ascii="Times New Roman" w:eastAsia="Times New Roman" w:hAnsi="Times New Roman" w:cs="Times New Roman"/>
          <w:sz w:val="24"/>
          <w:szCs w:val="24"/>
          <w:lang w:eastAsia="ar-SA"/>
        </w:rPr>
        <w:t>gnacji mebli w aerozolu, łatwo usuwaj</w:t>
      </w:r>
      <w:r w:rsidRPr="003B401A">
        <w:rPr>
          <w:rFonts w:ascii="TimesNewRoman" w:eastAsia="TimesNewRoman" w:hAnsi="TimesNewRoman" w:cs="TimesNewRoman"/>
          <w:sz w:val="24"/>
          <w:szCs w:val="24"/>
          <w:lang w:eastAsia="ar-SA"/>
        </w:rPr>
        <w:t>ą</w:t>
      </w:r>
      <w:r w:rsidRPr="003B401A">
        <w:rPr>
          <w:rFonts w:ascii="Times New Roman" w:eastAsia="Times New Roman" w:hAnsi="Times New Roman" w:cs="Times New Roman"/>
          <w:sz w:val="24"/>
          <w:szCs w:val="24"/>
          <w:lang w:eastAsia="ar-SA"/>
        </w:rPr>
        <w:t>ca kurz</w:t>
      </w:r>
      <w:r w:rsidR="00B1230D">
        <w:rPr>
          <w:rFonts w:ascii="Times New Roman" w:eastAsia="Times New Roman" w:hAnsi="Times New Roman" w:cs="Times New Roman"/>
          <w:sz w:val="24"/>
          <w:szCs w:val="24"/>
          <w:lang w:eastAsia="ar-SA"/>
        </w:rPr>
        <w:t xml:space="preserve">                              </w:t>
      </w:r>
      <w:r w:rsidRPr="003B401A">
        <w:rPr>
          <w:rFonts w:ascii="Times New Roman" w:eastAsia="Times New Roman" w:hAnsi="Times New Roman" w:cs="Times New Roman"/>
          <w:sz w:val="24"/>
          <w:szCs w:val="24"/>
          <w:lang w:eastAsia="ar-SA"/>
        </w:rPr>
        <w:t>i zabrudzenia, antystatyczna, pozostawiaj</w:t>
      </w:r>
      <w:r w:rsidRPr="003B401A">
        <w:rPr>
          <w:rFonts w:ascii="TimesNewRoman" w:eastAsia="TimesNewRoman" w:hAnsi="TimesNewRoman" w:cs="TimesNewRoman"/>
          <w:sz w:val="24"/>
          <w:szCs w:val="24"/>
          <w:lang w:eastAsia="ar-SA"/>
        </w:rPr>
        <w:t>ą</w:t>
      </w:r>
      <w:r w:rsidRPr="003B401A">
        <w:rPr>
          <w:rFonts w:ascii="Times New Roman" w:eastAsia="Times New Roman" w:hAnsi="Times New Roman" w:cs="Times New Roman"/>
          <w:sz w:val="24"/>
          <w:szCs w:val="24"/>
          <w:lang w:eastAsia="ar-SA"/>
        </w:rPr>
        <w:t>ca warst</w:t>
      </w:r>
      <w:r w:rsidR="005578D5">
        <w:rPr>
          <w:rFonts w:ascii="Times New Roman" w:eastAsia="Times New Roman" w:hAnsi="Times New Roman" w:cs="Times New Roman"/>
          <w:sz w:val="24"/>
          <w:szCs w:val="24"/>
          <w:lang w:eastAsia="ar-SA"/>
        </w:rPr>
        <w:t>wę</w:t>
      </w:r>
      <w:r w:rsidRPr="003B401A">
        <w:rPr>
          <w:rFonts w:ascii="TimesNewRoman" w:eastAsia="TimesNewRoman" w:hAnsi="TimesNewRoman" w:cs="TimesNewRoman"/>
          <w:sz w:val="24"/>
          <w:szCs w:val="24"/>
          <w:lang w:eastAsia="ar-SA"/>
        </w:rPr>
        <w:t xml:space="preserve"> </w:t>
      </w:r>
      <w:r w:rsidRPr="003B401A">
        <w:rPr>
          <w:rFonts w:ascii="Times New Roman" w:eastAsia="Times New Roman" w:hAnsi="Times New Roman" w:cs="Times New Roman"/>
          <w:sz w:val="24"/>
          <w:szCs w:val="24"/>
          <w:lang w:eastAsia="ar-SA"/>
        </w:rPr>
        <w:t>ochron</w:t>
      </w:r>
      <w:r w:rsidR="00C273E2">
        <w:rPr>
          <w:rFonts w:ascii="Times New Roman" w:eastAsia="Times New Roman" w:hAnsi="Times New Roman" w:cs="Times New Roman"/>
          <w:sz w:val="24"/>
          <w:szCs w:val="24"/>
          <w:lang w:eastAsia="ar-SA"/>
        </w:rPr>
        <w:t>ną</w:t>
      </w:r>
      <w:r w:rsidRPr="003B401A">
        <w:rPr>
          <w:rFonts w:ascii="Times New Roman" w:eastAsia="Times New Roman" w:hAnsi="Times New Roman" w:cs="Times New Roman"/>
          <w:sz w:val="24"/>
          <w:szCs w:val="24"/>
          <w:lang w:eastAsia="ar-SA"/>
        </w:rPr>
        <w:t xml:space="preserve"> o przyjemnym        zapachu,</w:t>
      </w:r>
    </w:p>
    <w:p w:rsidR="003B401A" w:rsidRPr="003B401A" w:rsidRDefault="003B401A" w:rsidP="003B401A">
      <w:pPr>
        <w:suppressAutoHyphens/>
        <w:autoSpaceDE w:val="0"/>
        <w:spacing w:after="0" w:line="240" w:lineRule="auto"/>
        <w:ind w:left="426" w:hanging="426"/>
        <w:jc w:val="both"/>
        <w:rPr>
          <w:rFonts w:ascii="Times New Roman" w:eastAsia="Times New Roman" w:hAnsi="Times New Roman" w:cs="Times New Roman"/>
          <w:sz w:val="24"/>
          <w:szCs w:val="24"/>
          <w:lang w:eastAsia="ar-SA"/>
        </w:rPr>
      </w:pP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Times New Roman" w:eastAsia="Times New Roman" w:hAnsi="Times New Roman" w:cs="Times New Roman"/>
          <w:sz w:val="24"/>
          <w:szCs w:val="24"/>
          <w:lang w:eastAsia="ar-SA"/>
        </w:rPr>
        <w:t>Mleczko/Żel o przyjemnym zapachu do czyszczenia urz</w:t>
      </w:r>
      <w:r w:rsidRPr="003B401A">
        <w:rPr>
          <w:rFonts w:ascii="Times New Roman" w:eastAsia="TimesNewRoman" w:hAnsi="Times New Roman" w:cs="Times New Roman"/>
          <w:sz w:val="24"/>
          <w:szCs w:val="24"/>
          <w:lang w:eastAsia="ar-SA"/>
        </w:rPr>
        <w:t>ą</w:t>
      </w:r>
      <w:r w:rsidRPr="003B401A">
        <w:rPr>
          <w:rFonts w:ascii="Times New Roman" w:eastAsia="Times New Roman" w:hAnsi="Times New Roman" w:cs="Times New Roman"/>
          <w:sz w:val="24"/>
          <w:szCs w:val="24"/>
          <w:lang w:eastAsia="ar-SA"/>
        </w:rPr>
        <w:t>dze</w:t>
      </w:r>
      <w:r w:rsidRPr="003B401A">
        <w:rPr>
          <w:rFonts w:ascii="Times New Roman" w:eastAsia="TimesNewRoman" w:hAnsi="Times New Roman" w:cs="Times New Roman"/>
          <w:sz w:val="24"/>
          <w:szCs w:val="24"/>
          <w:lang w:eastAsia="ar-SA"/>
        </w:rPr>
        <w:t xml:space="preserve">ń </w:t>
      </w:r>
      <w:r w:rsidRPr="003B401A">
        <w:rPr>
          <w:rFonts w:ascii="Times New Roman" w:eastAsia="Times New Roman" w:hAnsi="Times New Roman" w:cs="Times New Roman"/>
          <w:sz w:val="24"/>
          <w:szCs w:val="24"/>
          <w:lang w:eastAsia="ar-SA"/>
        </w:rPr>
        <w:t>sanitarnych w postaci        płynnej, likwiduj</w:t>
      </w:r>
      <w:r w:rsidRPr="003B401A">
        <w:rPr>
          <w:rFonts w:ascii="Times New Roman" w:eastAsia="TimesNewRoman" w:hAnsi="Times New Roman" w:cs="Times New Roman"/>
          <w:sz w:val="24"/>
          <w:szCs w:val="24"/>
          <w:lang w:eastAsia="ar-SA"/>
        </w:rPr>
        <w:t>ą</w:t>
      </w:r>
      <w:r w:rsidRPr="003B401A">
        <w:rPr>
          <w:rFonts w:ascii="Times New Roman" w:eastAsia="Times New Roman" w:hAnsi="Times New Roman" w:cs="Times New Roman"/>
          <w:sz w:val="24"/>
          <w:szCs w:val="24"/>
          <w:lang w:eastAsia="ar-SA"/>
        </w:rPr>
        <w:t>cy wszelkie zabrudzenia, osady z mydła i tłuszczu, nie rysuj</w:t>
      </w:r>
      <w:r w:rsidRPr="003B401A">
        <w:rPr>
          <w:rFonts w:ascii="Times New Roman" w:eastAsia="TimesNewRoman" w:hAnsi="Times New Roman" w:cs="Times New Roman"/>
          <w:sz w:val="24"/>
          <w:szCs w:val="24"/>
          <w:lang w:eastAsia="ar-SA"/>
        </w:rPr>
        <w:t>ą</w:t>
      </w:r>
      <w:r w:rsidRPr="003B401A">
        <w:rPr>
          <w:rFonts w:ascii="Times New Roman" w:eastAsia="Times New Roman" w:hAnsi="Times New Roman" w:cs="Times New Roman"/>
          <w:sz w:val="24"/>
          <w:szCs w:val="24"/>
          <w:lang w:eastAsia="ar-SA"/>
        </w:rPr>
        <w:t>cy powierzchni sprz</w:t>
      </w:r>
      <w:r w:rsidRPr="003B401A">
        <w:rPr>
          <w:rFonts w:ascii="Times New Roman" w:eastAsia="TimesNewRoman" w:hAnsi="Times New Roman" w:cs="Times New Roman"/>
          <w:sz w:val="24"/>
          <w:szCs w:val="24"/>
          <w:lang w:eastAsia="ar-SA"/>
        </w:rPr>
        <w:t>ą</w:t>
      </w:r>
      <w:r w:rsidRPr="003B401A">
        <w:rPr>
          <w:rFonts w:ascii="Times New Roman" w:eastAsia="Times New Roman" w:hAnsi="Times New Roman" w:cs="Times New Roman"/>
          <w:sz w:val="24"/>
          <w:szCs w:val="24"/>
          <w:lang w:eastAsia="ar-SA"/>
        </w:rPr>
        <w:t>tanej,</w:t>
      </w:r>
    </w:p>
    <w:p w:rsidR="003B401A" w:rsidRPr="003B401A" w:rsidRDefault="003B401A" w:rsidP="003B401A">
      <w:pPr>
        <w:numPr>
          <w:ilvl w:val="0"/>
          <w:numId w:val="8"/>
        </w:numPr>
        <w:suppressAutoHyphens/>
        <w:autoSpaceDE w:val="0"/>
        <w:spacing w:after="0" w:line="240" w:lineRule="auto"/>
        <w:ind w:left="426" w:hanging="426"/>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Płyn do mycia płytek ceramicznych (ściennych i podłogowych), nie pozostawiający smug zapewniający wysoki połysk o przyjemnym zapachu,</w:t>
      </w:r>
    </w:p>
    <w:p w:rsidR="003B401A" w:rsidRPr="003B401A" w:rsidRDefault="003B401A" w:rsidP="003B401A">
      <w:pPr>
        <w:tabs>
          <w:tab w:val="left" w:pos="567"/>
        </w:tabs>
        <w:suppressAutoHyphens/>
        <w:autoSpaceDE w:val="0"/>
        <w:spacing w:after="0" w:line="240" w:lineRule="auto"/>
        <w:ind w:left="426" w:hanging="426"/>
        <w:jc w:val="both"/>
        <w:rPr>
          <w:rFonts w:ascii="Symbol" w:eastAsia="Symbol" w:hAnsi="Symbol" w:cs="Symbol"/>
          <w:sz w:val="24"/>
          <w:szCs w:val="24"/>
          <w:lang w:eastAsia="ar-SA"/>
        </w:rPr>
      </w:pP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Times New Roman" w:eastAsia="TimesNewRoman" w:hAnsi="Times New Roman" w:cs="Times New Roman"/>
          <w:sz w:val="24"/>
          <w:szCs w:val="24"/>
          <w:lang w:eastAsia="ar-SA"/>
        </w:rPr>
        <w:t>Ś</w:t>
      </w:r>
      <w:r w:rsidRPr="003B401A">
        <w:rPr>
          <w:rFonts w:ascii="Times New Roman" w:eastAsia="Times New Roman" w:hAnsi="Times New Roman" w:cs="Times New Roman"/>
          <w:sz w:val="24"/>
          <w:szCs w:val="24"/>
          <w:lang w:eastAsia="ar-SA"/>
        </w:rPr>
        <w:t>rodek do udra</w:t>
      </w:r>
      <w:r w:rsidRPr="003B401A">
        <w:rPr>
          <w:rFonts w:ascii="Times New Roman" w:eastAsia="TimesNewRoman" w:hAnsi="Times New Roman" w:cs="Times New Roman"/>
          <w:sz w:val="24"/>
          <w:szCs w:val="24"/>
          <w:lang w:eastAsia="ar-SA"/>
        </w:rPr>
        <w:t>ż</w:t>
      </w:r>
      <w:r w:rsidRPr="003B401A">
        <w:rPr>
          <w:rFonts w:ascii="Times New Roman" w:eastAsia="Times New Roman" w:hAnsi="Times New Roman" w:cs="Times New Roman"/>
          <w:sz w:val="24"/>
          <w:szCs w:val="24"/>
          <w:lang w:eastAsia="ar-SA"/>
        </w:rPr>
        <w:t>niania rur i syfonów, zawieraj</w:t>
      </w:r>
      <w:r w:rsidRPr="003B401A">
        <w:rPr>
          <w:rFonts w:ascii="Times New Roman" w:eastAsia="TimesNewRoman" w:hAnsi="Times New Roman" w:cs="Times New Roman"/>
          <w:sz w:val="24"/>
          <w:szCs w:val="24"/>
          <w:lang w:eastAsia="ar-SA"/>
        </w:rPr>
        <w:t>ą</w:t>
      </w:r>
      <w:r w:rsidRPr="003B401A">
        <w:rPr>
          <w:rFonts w:ascii="Times New Roman" w:eastAsia="Times New Roman" w:hAnsi="Times New Roman" w:cs="Times New Roman"/>
          <w:sz w:val="24"/>
          <w:szCs w:val="24"/>
          <w:lang w:eastAsia="ar-SA"/>
        </w:rPr>
        <w:t>cy substancje o działaniu        antybakteryjnym i grzybobójczym</w:t>
      </w:r>
      <w:r w:rsidRPr="003B401A">
        <w:rPr>
          <w:rFonts w:ascii="Times New Roman" w:eastAsia="TimesNewRoman" w:hAnsi="Times New Roman" w:cs="Times New Roman"/>
          <w:sz w:val="24"/>
          <w:szCs w:val="24"/>
          <w:lang w:eastAsia="ar-SA"/>
        </w:rPr>
        <w:t>,</w:t>
      </w:r>
      <w:r w:rsidRPr="003B401A">
        <w:rPr>
          <w:rFonts w:ascii="TimesNewRoman" w:eastAsia="TimesNewRoman" w:hAnsi="TimesNewRoman" w:cs="TimesNewRoman"/>
          <w:sz w:val="24"/>
          <w:szCs w:val="24"/>
          <w:lang w:eastAsia="ar-SA"/>
        </w:rPr>
        <w:t xml:space="preserve"> </w:t>
      </w:r>
    </w:p>
    <w:p w:rsidR="003B401A" w:rsidRPr="001B338B" w:rsidRDefault="003B401A" w:rsidP="001B338B">
      <w:pPr>
        <w:suppressAutoHyphens/>
        <w:autoSpaceDE w:val="0"/>
        <w:spacing w:after="0" w:line="240" w:lineRule="auto"/>
        <w:ind w:left="426" w:hanging="426"/>
        <w:jc w:val="both"/>
        <w:rPr>
          <w:rFonts w:ascii="Times New Roman" w:eastAsia="Symbol" w:hAnsi="Times New Roman" w:cs="Times New Roman"/>
          <w:sz w:val="24"/>
          <w:szCs w:val="24"/>
          <w:lang w:eastAsia="ar-SA"/>
        </w:rPr>
      </w:pPr>
      <w:r w:rsidRPr="003B401A">
        <w:rPr>
          <w:rFonts w:ascii="Symbol" w:eastAsia="Symbol" w:hAnsi="Symbol" w:cs="Symbol"/>
          <w:sz w:val="24"/>
          <w:szCs w:val="24"/>
          <w:lang w:eastAsia="ar-SA"/>
        </w:rPr>
        <w:lastRenderedPageBreak/>
        <w:t></w:t>
      </w: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Times New Roman" w:eastAsia="TimesNewRoman" w:hAnsi="Times New Roman" w:cs="Times New Roman"/>
          <w:sz w:val="24"/>
          <w:szCs w:val="24"/>
          <w:lang w:eastAsia="ar-SA"/>
        </w:rPr>
        <w:t>Ś</w:t>
      </w:r>
      <w:r w:rsidRPr="003B401A">
        <w:rPr>
          <w:rFonts w:ascii="Times New Roman" w:eastAsia="Times New Roman" w:hAnsi="Times New Roman" w:cs="Times New Roman"/>
          <w:sz w:val="24"/>
          <w:szCs w:val="24"/>
          <w:lang w:eastAsia="ar-SA"/>
        </w:rPr>
        <w:t xml:space="preserve">cierki do kurzu uniwersalne, do wycierania na sucho i mokro, do wielokrotnego </w:t>
      </w:r>
      <w:r w:rsidR="00E5718D">
        <w:rPr>
          <w:rFonts w:ascii="Times New Roman" w:eastAsia="Times New Roman" w:hAnsi="Times New Roman" w:cs="Times New Roman"/>
          <w:sz w:val="24"/>
          <w:szCs w:val="24"/>
          <w:lang w:eastAsia="ar-SA"/>
        </w:rPr>
        <w:t>uż</w:t>
      </w:r>
      <w:r w:rsidRPr="003B401A">
        <w:rPr>
          <w:rFonts w:ascii="Times New Roman" w:eastAsia="Times New Roman" w:hAnsi="Times New Roman" w:cs="Times New Roman"/>
          <w:sz w:val="24"/>
          <w:szCs w:val="24"/>
          <w:lang w:eastAsia="ar-SA"/>
        </w:rPr>
        <w:t>ytku, dobrze wchłaniaj</w:t>
      </w:r>
      <w:r w:rsidRPr="003B401A">
        <w:rPr>
          <w:rFonts w:ascii="TimesNewRoman" w:eastAsia="TimesNewRoman" w:hAnsi="TimesNewRoman" w:cs="TimesNewRoman"/>
          <w:sz w:val="24"/>
          <w:szCs w:val="24"/>
          <w:lang w:eastAsia="ar-SA"/>
        </w:rPr>
        <w:t>ą</w:t>
      </w:r>
      <w:r w:rsidRPr="003B401A">
        <w:rPr>
          <w:rFonts w:ascii="Times New Roman" w:eastAsia="Times New Roman" w:hAnsi="Times New Roman" w:cs="Times New Roman"/>
          <w:sz w:val="24"/>
          <w:szCs w:val="24"/>
          <w:lang w:eastAsia="ar-SA"/>
        </w:rPr>
        <w:t>ce wo</w:t>
      </w:r>
      <w:r w:rsidR="006313D7">
        <w:rPr>
          <w:rFonts w:ascii="Times New Roman" w:eastAsia="Times New Roman" w:hAnsi="Times New Roman" w:cs="Times New Roman"/>
          <w:sz w:val="24"/>
          <w:szCs w:val="24"/>
          <w:lang w:eastAsia="ar-SA"/>
        </w:rPr>
        <w:t>dę</w:t>
      </w:r>
      <w:r w:rsidRPr="003B401A">
        <w:rPr>
          <w:rFonts w:ascii="Times New Roman" w:eastAsia="Times New Roman" w:hAnsi="Times New Roman" w:cs="Times New Roman"/>
          <w:sz w:val="24"/>
          <w:szCs w:val="24"/>
          <w:lang w:eastAsia="ar-SA"/>
        </w:rPr>
        <w:t>,</w:t>
      </w:r>
      <w:r w:rsidR="001B338B">
        <w:rPr>
          <w:rFonts w:ascii="Times New Roman" w:eastAsia="Times New Roman" w:hAnsi="Times New Roman" w:cs="Times New Roman"/>
          <w:sz w:val="24"/>
          <w:szCs w:val="24"/>
          <w:lang w:eastAsia="ar-SA"/>
        </w:rPr>
        <w:t xml:space="preserve"> z podziałem na kolory: </w:t>
      </w:r>
      <w:r w:rsidR="00E5718D">
        <w:rPr>
          <w:rFonts w:ascii="Times New Roman" w:eastAsia="Times New Roman" w:hAnsi="Times New Roman" w:cs="Times New Roman"/>
          <w:sz w:val="24"/>
          <w:szCs w:val="24"/>
          <w:lang w:eastAsia="ar-SA"/>
        </w:rPr>
        <w:t>n</w:t>
      </w:r>
      <w:r w:rsidR="001B338B">
        <w:rPr>
          <w:rFonts w:ascii="Times New Roman" w:eastAsia="Times New Roman" w:hAnsi="Times New Roman" w:cs="Times New Roman"/>
          <w:sz w:val="24"/>
          <w:szCs w:val="24"/>
          <w:lang w:eastAsia="ar-SA"/>
        </w:rPr>
        <w:t xml:space="preserve">iebieski do biurek, parapetów, urządzeń biurowych, </w:t>
      </w:r>
      <w:r w:rsidR="00E5718D">
        <w:rPr>
          <w:rFonts w:ascii="Times New Roman" w:eastAsia="Times New Roman" w:hAnsi="Times New Roman" w:cs="Times New Roman"/>
          <w:sz w:val="24"/>
          <w:szCs w:val="24"/>
          <w:lang w:eastAsia="ar-SA"/>
        </w:rPr>
        <w:t>z</w:t>
      </w:r>
      <w:r w:rsidR="001B338B">
        <w:rPr>
          <w:rFonts w:ascii="Times New Roman" w:eastAsia="Times New Roman" w:hAnsi="Times New Roman" w:cs="Times New Roman"/>
          <w:sz w:val="24"/>
          <w:szCs w:val="24"/>
          <w:lang w:eastAsia="ar-SA"/>
        </w:rPr>
        <w:t xml:space="preserve">ielony do umywalek, blatów w łazienkach i kuchni, </w:t>
      </w:r>
      <w:r w:rsidR="00E5718D">
        <w:rPr>
          <w:rFonts w:ascii="Times New Roman" w:eastAsia="Times New Roman" w:hAnsi="Times New Roman" w:cs="Times New Roman"/>
          <w:sz w:val="24"/>
          <w:szCs w:val="24"/>
          <w:lang w:eastAsia="ar-SA"/>
        </w:rPr>
        <w:t>c</w:t>
      </w:r>
      <w:r w:rsidR="001B338B">
        <w:rPr>
          <w:rFonts w:ascii="Times New Roman" w:eastAsia="Times New Roman" w:hAnsi="Times New Roman" w:cs="Times New Roman"/>
          <w:sz w:val="24"/>
          <w:szCs w:val="24"/>
          <w:lang w:eastAsia="ar-SA"/>
        </w:rPr>
        <w:t>zerwony do toalet,</w:t>
      </w:r>
    </w:p>
    <w:p w:rsidR="003B401A" w:rsidRPr="003B401A" w:rsidRDefault="003B401A" w:rsidP="003B401A">
      <w:pPr>
        <w:suppressAutoHyphens/>
        <w:autoSpaceDE w:val="0"/>
        <w:spacing w:after="0" w:line="240" w:lineRule="auto"/>
        <w:ind w:left="426" w:hanging="426"/>
        <w:jc w:val="both"/>
        <w:rPr>
          <w:rFonts w:ascii="Symbol" w:eastAsia="Symbol" w:hAnsi="Symbol" w:cs="Symbol"/>
          <w:sz w:val="24"/>
          <w:szCs w:val="24"/>
          <w:lang w:eastAsia="ar-SA"/>
        </w:rPr>
      </w:pP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Times New Roman" w:eastAsia="Times New Roman" w:hAnsi="Times New Roman" w:cs="Times New Roman"/>
          <w:sz w:val="24"/>
          <w:szCs w:val="24"/>
          <w:lang w:eastAsia="ar-SA"/>
        </w:rPr>
        <w:t>Szczotka z włosia w oprawie drewnianej, szerok</w:t>
      </w:r>
      <w:r w:rsidR="00A63351">
        <w:rPr>
          <w:rFonts w:ascii="Times New Roman" w:eastAsia="Times New Roman" w:hAnsi="Times New Roman" w:cs="Times New Roman"/>
          <w:sz w:val="24"/>
          <w:szCs w:val="24"/>
          <w:lang w:eastAsia="ar-SA"/>
        </w:rPr>
        <w:t>ość</w:t>
      </w:r>
      <w:r w:rsidRPr="003B401A">
        <w:rPr>
          <w:rFonts w:ascii="TimesNewRoman" w:eastAsia="TimesNewRoman" w:hAnsi="TimesNewRoman" w:cs="TimesNewRoman"/>
          <w:sz w:val="24"/>
          <w:szCs w:val="24"/>
          <w:lang w:eastAsia="ar-SA"/>
        </w:rPr>
        <w:t xml:space="preserve"> </w:t>
      </w:r>
      <w:r w:rsidRPr="003B401A">
        <w:rPr>
          <w:rFonts w:ascii="Times New Roman" w:eastAsia="Times New Roman" w:hAnsi="Times New Roman" w:cs="Times New Roman"/>
          <w:sz w:val="24"/>
          <w:szCs w:val="24"/>
          <w:lang w:eastAsia="ar-SA"/>
        </w:rPr>
        <w:t>40 cm; z kijem drewnianym                      o dług</w:t>
      </w:r>
      <w:r w:rsidR="006313D7">
        <w:rPr>
          <w:rFonts w:ascii="Times New Roman" w:eastAsia="Times New Roman" w:hAnsi="Times New Roman" w:cs="Times New Roman"/>
          <w:sz w:val="24"/>
          <w:szCs w:val="24"/>
          <w:lang w:eastAsia="ar-SA"/>
        </w:rPr>
        <w:t>oś</w:t>
      </w:r>
      <w:r w:rsidRPr="003B401A">
        <w:rPr>
          <w:rFonts w:ascii="Times New Roman" w:eastAsia="Times New Roman" w:hAnsi="Times New Roman" w:cs="Times New Roman"/>
          <w:sz w:val="24"/>
          <w:szCs w:val="24"/>
          <w:lang w:eastAsia="ar-SA"/>
        </w:rPr>
        <w:t>ci min 110 cm,</w:t>
      </w:r>
    </w:p>
    <w:p w:rsidR="003B401A" w:rsidRPr="003B401A" w:rsidRDefault="003B401A" w:rsidP="003B401A">
      <w:pPr>
        <w:suppressAutoHyphens/>
        <w:autoSpaceDE w:val="0"/>
        <w:spacing w:after="0" w:line="240" w:lineRule="auto"/>
        <w:jc w:val="both"/>
        <w:rPr>
          <w:rFonts w:ascii="Symbol" w:eastAsia="Symbol" w:hAnsi="Symbol" w:cs="Symbol"/>
          <w:sz w:val="24"/>
          <w:szCs w:val="24"/>
          <w:lang w:eastAsia="ar-SA"/>
        </w:rPr>
      </w:pP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Times New Roman" w:eastAsia="Times New Roman" w:hAnsi="Times New Roman" w:cs="Times New Roman"/>
          <w:sz w:val="24"/>
          <w:szCs w:val="24"/>
          <w:lang w:eastAsia="ar-SA"/>
        </w:rPr>
        <w:t>Szufelka z brzegiem gumowym, wykonana z trwałego tworzywa sztucznego,</w:t>
      </w:r>
    </w:p>
    <w:p w:rsidR="003B401A" w:rsidRPr="003B401A" w:rsidRDefault="003B401A" w:rsidP="003B401A">
      <w:pPr>
        <w:suppressAutoHyphens/>
        <w:autoSpaceDE w:val="0"/>
        <w:spacing w:after="0" w:line="240" w:lineRule="auto"/>
        <w:jc w:val="both"/>
        <w:rPr>
          <w:rFonts w:ascii="Times New Roman" w:eastAsia="Times New Roman" w:hAnsi="Times New Roman" w:cs="Times New Roman"/>
          <w:sz w:val="24"/>
          <w:szCs w:val="24"/>
          <w:lang w:eastAsia="ar-SA"/>
        </w:rPr>
      </w:pP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Times New Roman" w:eastAsia="Times New Roman" w:hAnsi="Times New Roman" w:cs="Times New Roman"/>
          <w:sz w:val="24"/>
          <w:szCs w:val="24"/>
          <w:lang w:eastAsia="ar-SA"/>
        </w:rPr>
        <w:t>Kij wraz z k</w:t>
      </w:r>
      <w:r w:rsidR="00A63351">
        <w:rPr>
          <w:rFonts w:ascii="Times New Roman" w:eastAsia="Times New Roman" w:hAnsi="Times New Roman" w:cs="Times New Roman"/>
          <w:sz w:val="24"/>
          <w:szCs w:val="24"/>
          <w:lang w:eastAsia="ar-SA"/>
        </w:rPr>
        <w:t>on</w:t>
      </w:r>
      <w:r w:rsidRPr="003B401A">
        <w:rPr>
          <w:rFonts w:ascii="Times New Roman" w:eastAsia="Times New Roman" w:hAnsi="Times New Roman" w:cs="Times New Roman"/>
          <w:sz w:val="24"/>
          <w:szCs w:val="24"/>
          <w:lang w:eastAsia="ar-SA"/>
        </w:rPr>
        <w:t>ców</w:t>
      </w:r>
      <w:r w:rsidR="00A63351">
        <w:rPr>
          <w:rFonts w:ascii="Times New Roman" w:eastAsia="Times New Roman" w:hAnsi="Times New Roman" w:cs="Times New Roman"/>
          <w:sz w:val="24"/>
          <w:szCs w:val="24"/>
          <w:lang w:eastAsia="ar-SA"/>
        </w:rPr>
        <w:t>ką</w:t>
      </w:r>
      <w:r w:rsidRPr="003B401A">
        <w:rPr>
          <w:rFonts w:ascii="TimesNewRoman" w:eastAsia="TimesNewRoman" w:hAnsi="TimesNewRoman" w:cs="TimesNewRoman"/>
          <w:sz w:val="24"/>
          <w:szCs w:val="24"/>
          <w:lang w:eastAsia="ar-SA"/>
        </w:rPr>
        <w:t xml:space="preserve"> </w:t>
      </w:r>
      <w:r w:rsidRPr="003B401A">
        <w:rPr>
          <w:rFonts w:ascii="Times New Roman" w:eastAsia="Times New Roman" w:hAnsi="Times New Roman" w:cs="Times New Roman"/>
          <w:sz w:val="24"/>
          <w:szCs w:val="24"/>
          <w:lang w:eastAsia="ar-SA"/>
        </w:rPr>
        <w:t>do mopa oraz wiadro do mopa,</w:t>
      </w:r>
    </w:p>
    <w:p w:rsidR="003B401A" w:rsidRPr="003B401A" w:rsidRDefault="003B401A" w:rsidP="003B401A">
      <w:pPr>
        <w:numPr>
          <w:ilvl w:val="0"/>
          <w:numId w:val="8"/>
        </w:numPr>
        <w:suppressAutoHyphens/>
        <w:autoSpaceDE w:val="0"/>
        <w:spacing w:after="0" w:line="240" w:lineRule="auto"/>
        <w:ind w:left="426" w:hanging="426"/>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Wydajny płyn do r</w:t>
      </w:r>
      <w:r w:rsidRPr="003B401A">
        <w:rPr>
          <w:rFonts w:ascii="Times New Roman" w:eastAsia="TimesNewRoman" w:hAnsi="Times New Roman" w:cs="Times New Roman"/>
          <w:sz w:val="24"/>
          <w:szCs w:val="24"/>
          <w:lang w:eastAsia="ar-SA"/>
        </w:rPr>
        <w:t>ę</w:t>
      </w:r>
      <w:r w:rsidRPr="003B401A">
        <w:rPr>
          <w:rFonts w:ascii="Times New Roman" w:eastAsia="Times New Roman" w:hAnsi="Times New Roman" w:cs="Times New Roman"/>
          <w:sz w:val="24"/>
          <w:szCs w:val="24"/>
          <w:lang w:eastAsia="ar-SA"/>
        </w:rPr>
        <w:t>cznego mycia naczy</w:t>
      </w:r>
      <w:r w:rsidRPr="003B401A">
        <w:rPr>
          <w:rFonts w:ascii="Times New Roman" w:eastAsia="TimesNewRoman" w:hAnsi="Times New Roman" w:cs="Times New Roman"/>
          <w:sz w:val="24"/>
          <w:szCs w:val="24"/>
          <w:lang w:eastAsia="ar-SA"/>
        </w:rPr>
        <w:t xml:space="preserve">ń w </w:t>
      </w:r>
      <w:r w:rsidR="00D73144">
        <w:rPr>
          <w:rFonts w:ascii="Times New Roman" w:eastAsia="TimesNewRoman" w:hAnsi="Times New Roman" w:cs="Times New Roman"/>
          <w:sz w:val="24"/>
          <w:szCs w:val="24"/>
          <w:lang w:eastAsia="ar-SA"/>
        </w:rPr>
        <w:t xml:space="preserve">jednakowych </w:t>
      </w:r>
      <w:r w:rsidRPr="003B401A">
        <w:rPr>
          <w:rFonts w:ascii="Times New Roman" w:eastAsia="TimesNewRoman" w:hAnsi="Times New Roman" w:cs="Times New Roman"/>
          <w:sz w:val="24"/>
          <w:szCs w:val="24"/>
          <w:lang w:eastAsia="ar-SA"/>
        </w:rPr>
        <w:t>butelkach 0,5 l</w:t>
      </w:r>
      <w:r w:rsidRPr="003B401A">
        <w:rPr>
          <w:rFonts w:ascii="Times New Roman" w:eastAsia="Times New Roman" w:hAnsi="Times New Roman" w:cs="Times New Roman"/>
          <w:sz w:val="24"/>
          <w:szCs w:val="24"/>
          <w:lang w:eastAsia="ar-SA"/>
        </w:rPr>
        <w:t>. Skutecznie usuwa tłuszcz  i zabrudzenia pozostawiaj</w:t>
      </w:r>
      <w:r w:rsidRPr="003B401A">
        <w:rPr>
          <w:rFonts w:ascii="Times New Roman" w:eastAsia="TimesNewRoman" w:hAnsi="Times New Roman" w:cs="Times New Roman"/>
          <w:sz w:val="24"/>
          <w:szCs w:val="24"/>
          <w:lang w:eastAsia="ar-SA"/>
        </w:rPr>
        <w:t>ą</w:t>
      </w:r>
      <w:r w:rsidRPr="003B401A">
        <w:rPr>
          <w:rFonts w:ascii="Times New Roman" w:eastAsia="Times New Roman" w:hAnsi="Times New Roman" w:cs="Times New Roman"/>
          <w:sz w:val="24"/>
          <w:szCs w:val="24"/>
          <w:lang w:eastAsia="ar-SA"/>
        </w:rPr>
        <w:t>c naczynia czyste i l</w:t>
      </w:r>
      <w:r w:rsidRPr="003B401A">
        <w:rPr>
          <w:rFonts w:ascii="Times New Roman" w:eastAsia="TimesNewRoman" w:hAnsi="Times New Roman" w:cs="Times New Roman"/>
          <w:sz w:val="24"/>
          <w:szCs w:val="24"/>
          <w:lang w:eastAsia="ar-SA"/>
        </w:rPr>
        <w:t>ś</w:t>
      </w:r>
      <w:r w:rsidRPr="003B401A">
        <w:rPr>
          <w:rFonts w:ascii="Times New Roman" w:eastAsia="Times New Roman" w:hAnsi="Times New Roman" w:cs="Times New Roman"/>
          <w:sz w:val="24"/>
          <w:szCs w:val="24"/>
          <w:lang w:eastAsia="ar-SA"/>
        </w:rPr>
        <w:t>ni</w:t>
      </w:r>
      <w:r w:rsidRPr="003B401A">
        <w:rPr>
          <w:rFonts w:ascii="Times New Roman" w:eastAsia="TimesNewRoman" w:hAnsi="Times New Roman" w:cs="Times New Roman"/>
          <w:sz w:val="24"/>
          <w:szCs w:val="24"/>
          <w:lang w:eastAsia="ar-SA"/>
        </w:rPr>
        <w:t>ą</w:t>
      </w:r>
      <w:r w:rsidRPr="003B401A">
        <w:rPr>
          <w:rFonts w:ascii="Times New Roman" w:eastAsia="Times New Roman" w:hAnsi="Times New Roman" w:cs="Times New Roman"/>
          <w:sz w:val="24"/>
          <w:szCs w:val="24"/>
          <w:lang w:eastAsia="ar-SA"/>
        </w:rPr>
        <w:t>ce, g</w:t>
      </w:r>
      <w:r w:rsidRPr="003B401A">
        <w:rPr>
          <w:rFonts w:ascii="Times New Roman" w:eastAsia="TimesNewRoman" w:hAnsi="Times New Roman" w:cs="Times New Roman"/>
          <w:sz w:val="24"/>
          <w:szCs w:val="24"/>
          <w:lang w:eastAsia="ar-SA"/>
        </w:rPr>
        <w:t>ę</w:t>
      </w:r>
      <w:r w:rsidRPr="003B401A">
        <w:rPr>
          <w:rFonts w:ascii="Times New Roman" w:eastAsia="Times New Roman" w:hAnsi="Times New Roman" w:cs="Times New Roman"/>
          <w:sz w:val="24"/>
          <w:szCs w:val="24"/>
          <w:lang w:eastAsia="ar-SA"/>
        </w:rPr>
        <w:t>sta konsystencja. Łagodny dla dłoni, zawierający glicerynowe składniki pielęgnujące</w:t>
      </w:r>
      <w:r w:rsidR="00D73144">
        <w:rPr>
          <w:rFonts w:ascii="Times New Roman" w:eastAsia="Times New Roman" w:hAnsi="Times New Roman" w:cs="Times New Roman"/>
          <w:sz w:val="24"/>
          <w:szCs w:val="24"/>
          <w:lang w:eastAsia="ar-SA"/>
        </w:rPr>
        <w:t xml:space="preserve"> </w:t>
      </w:r>
      <w:r w:rsidRPr="003B401A">
        <w:rPr>
          <w:rFonts w:ascii="Times New Roman" w:eastAsia="Times New Roman" w:hAnsi="Times New Roman" w:cs="Times New Roman"/>
          <w:sz w:val="24"/>
          <w:szCs w:val="24"/>
          <w:lang w:eastAsia="ar-SA"/>
        </w:rPr>
        <w:t>o przyjemnym zapachu,</w:t>
      </w:r>
    </w:p>
    <w:p w:rsidR="003B401A" w:rsidRPr="003B401A" w:rsidRDefault="003B401A" w:rsidP="003B401A">
      <w:pPr>
        <w:numPr>
          <w:ilvl w:val="0"/>
          <w:numId w:val="8"/>
        </w:numPr>
        <w:suppressAutoHyphens/>
        <w:autoSpaceDE w:val="0"/>
        <w:spacing w:after="0" w:line="240" w:lineRule="auto"/>
        <w:ind w:left="426" w:hanging="426"/>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Gąbki do mycia naczyń,</w:t>
      </w:r>
    </w:p>
    <w:p w:rsidR="003B401A" w:rsidRPr="003B401A" w:rsidRDefault="003B401A" w:rsidP="003B401A">
      <w:pPr>
        <w:suppressAutoHyphens/>
        <w:spacing w:after="0" w:line="240" w:lineRule="auto"/>
        <w:jc w:val="both"/>
        <w:rPr>
          <w:rFonts w:ascii="Times New Roman" w:eastAsia="Symbol" w:hAnsi="Times New Roman" w:cs="Times New Roman"/>
          <w:sz w:val="24"/>
          <w:szCs w:val="24"/>
          <w:lang w:eastAsia="ar-SA"/>
        </w:rPr>
      </w:pP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Symbol" w:eastAsia="Symbol" w:hAnsi="Symbol" w:cs="Symbol"/>
          <w:sz w:val="24"/>
          <w:szCs w:val="24"/>
          <w:lang w:eastAsia="ar-SA"/>
        </w:rPr>
        <w:t></w:t>
      </w:r>
      <w:r w:rsidRPr="003B401A">
        <w:rPr>
          <w:rFonts w:ascii="Times New Roman" w:eastAsia="Symbol" w:hAnsi="Times New Roman" w:cs="Times New Roman"/>
          <w:sz w:val="24"/>
          <w:szCs w:val="24"/>
          <w:lang w:eastAsia="ar-SA"/>
        </w:rPr>
        <w:t>Szczotki do  toalet,</w:t>
      </w:r>
    </w:p>
    <w:p w:rsidR="003B401A" w:rsidRPr="003B401A" w:rsidRDefault="003B401A" w:rsidP="003B401A">
      <w:pPr>
        <w:numPr>
          <w:ilvl w:val="0"/>
          <w:numId w:val="1"/>
        </w:numPr>
        <w:suppressAutoHyphens/>
        <w:spacing w:after="0" w:line="240" w:lineRule="auto"/>
        <w:ind w:left="426" w:hanging="426"/>
        <w:jc w:val="both"/>
        <w:rPr>
          <w:rFonts w:ascii="Times New Roman" w:eastAsia="Times New Roman" w:hAnsi="Times New Roman" w:cs="Times New Roman"/>
          <w:b/>
          <w:sz w:val="24"/>
          <w:szCs w:val="24"/>
          <w:lang w:eastAsia="ar-SA"/>
        </w:rPr>
      </w:pPr>
      <w:r w:rsidRPr="003B401A">
        <w:rPr>
          <w:rFonts w:ascii="Times New Roman" w:eastAsia="Times New Roman" w:hAnsi="Times New Roman" w:cs="Times New Roman"/>
          <w:sz w:val="24"/>
          <w:szCs w:val="24"/>
          <w:lang w:eastAsia="ar-SA"/>
        </w:rPr>
        <w:t>Maszyny i urządzenia niezbędne do należytego wykonania usługi „sprzątania” (np. odkurzacze przeznaczone do odkurzania dużych powierzchni).</w:t>
      </w:r>
    </w:p>
    <w:p w:rsidR="003B401A" w:rsidRPr="003B401A" w:rsidRDefault="003B401A" w:rsidP="003B401A">
      <w:pPr>
        <w:suppressAutoHyphens/>
        <w:spacing w:after="0" w:line="240" w:lineRule="auto"/>
        <w:jc w:val="both"/>
        <w:rPr>
          <w:rFonts w:ascii="Times New Roman" w:eastAsia="Times New Roman" w:hAnsi="Times New Roman" w:cs="Times New Roman"/>
          <w:b/>
          <w:sz w:val="24"/>
          <w:szCs w:val="24"/>
          <w:lang w:eastAsia="ar-SA"/>
        </w:rPr>
      </w:pPr>
    </w:p>
    <w:p w:rsidR="003B401A" w:rsidRPr="003B401A" w:rsidRDefault="003B401A" w:rsidP="003B401A">
      <w:pPr>
        <w:suppressAutoHyphens/>
        <w:spacing w:after="0" w:line="240" w:lineRule="auto"/>
        <w:jc w:val="both"/>
        <w:rPr>
          <w:rFonts w:ascii="Times New Roman" w:eastAsia="Times New Roman" w:hAnsi="Times New Roman" w:cs="Times New Roman"/>
          <w:b/>
          <w:sz w:val="24"/>
          <w:szCs w:val="24"/>
          <w:lang w:eastAsia="ar-SA"/>
        </w:rPr>
      </w:pPr>
      <w:r w:rsidRPr="003B401A">
        <w:rPr>
          <w:rFonts w:ascii="Times New Roman" w:eastAsia="Times New Roman" w:hAnsi="Times New Roman" w:cs="Times New Roman"/>
          <w:b/>
          <w:sz w:val="24"/>
          <w:szCs w:val="24"/>
          <w:lang w:eastAsia="ar-SA"/>
        </w:rPr>
        <w:t>WYKAZ PRAC W RAMACH  REALIZOWANEJ USŁUGI SPRZĄTANIA WRAZ                 Z PODANIEM ICH CZĘSTOTLIWOŚCI</w:t>
      </w:r>
    </w:p>
    <w:p w:rsidR="003B401A" w:rsidRPr="003B401A" w:rsidRDefault="003B401A" w:rsidP="003B401A">
      <w:pPr>
        <w:suppressAutoHyphens/>
        <w:spacing w:after="0" w:line="240" w:lineRule="auto"/>
        <w:jc w:val="both"/>
        <w:rPr>
          <w:rFonts w:ascii="Times New Roman" w:eastAsia="Times New Roman" w:hAnsi="Times New Roman" w:cs="Times New Roman"/>
          <w:b/>
          <w:sz w:val="24"/>
          <w:szCs w:val="24"/>
          <w:lang w:eastAsia="ar-SA"/>
        </w:rPr>
      </w:pPr>
    </w:p>
    <w:p w:rsidR="003B401A" w:rsidRPr="003B401A" w:rsidRDefault="003B401A" w:rsidP="003B401A">
      <w:pPr>
        <w:suppressAutoHyphens/>
        <w:spacing w:after="0" w:line="240" w:lineRule="auto"/>
        <w:jc w:val="both"/>
        <w:rPr>
          <w:rFonts w:ascii="Times New Roman" w:eastAsia="Times New Roman" w:hAnsi="Times New Roman" w:cs="Times New Roman"/>
          <w:b/>
          <w:sz w:val="24"/>
          <w:szCs w:val="24"/>
          <w:lang w:eastAsia="ar-SA"/>
        </w:rPr>
      </w:pPr>
      <w:r w:rsidRPr="003B401A">
        <w:rPr>
          <w:rFonts w:ascii="Times New Roman" w:eastAsia="Times New Roman" w:hAnsi="Times New Roman" w:cs="Times New Roman"/>
          <w:b/>
          <w:sz w:val="24"/>
          <w:szCs w:val="24"/>
          <w:lang w:eastAsia="ar-SA"/>
        </w:rPr>
        <w:t>Wymagana częstotliwość sprzątania</w:t>
      </w:r>
    </w:p>
    <w:p w:rsidR="003B401A" w:rsidRPr="003B401A" w:rsidRDefault="003B401A" w:rsidP="003B401A">
      <w:pPr>
        <w:suppressAutoHyphens/>
        <w:spacing w:after="0" w:line="240" w:lineRule="auto"/>
        <w:jc w:val="both"/>
        <w:rPr>
          <w:rFonts w:ascii="Times New Roman" w:eastAsia="Times New Roman" w:hAnsi="Times New Roman" w:cs="Times New Roman"/>
          <w:b/>
          <w:sz w:val="24"/>
          <w:szCs w:val="24"/>
          <w:lang w:eastAsia="ar-SA"/>
        </w:rPr>
      </w:pPr>
    </w:p>
    <w:p w:rsidR="003B401A" w:rsidRPr="003B401A" w:rsidRDefault="003B401A" w:rsidP="003B401A">
      <w:pPr>
        <w:suppressAutoHyphens/>
        <w:spacing w:after="0" w:line="360" w:lineRule="auto"/>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Sprzątanie wewnątrz obiektów Wojewódzkiego Urzędu Pracy w Toruniu - Oddział w Bydgoszczy</w:t>
      </w:r>
      <w:r w:rsidRPr="003B401A">
        <w:rPr>
          <w:rFonts w:ascii="Arial" w:eastAsia="Times New Roman" w:hAnsi="Arial" w:cs="Arial"/>
          <w:sz w:val="24"/>
          <w:szCs w:val="24"/>
          <w:lang w:eastAsia="ar-SA"/>
        </w:rPr>
        <w:t>.</w:t>
      </w:r>
    </w:p>
    <w:p w:rsidR="003B401A" w:rsidRPr="003B401A" w:rsidRDefault="003B401A" w:rsidP="003B401A">
      <w:pPr>
        <w:suppressAutoHyphens/>
        <w:spacing w:after="0" w:line="360" w:lineRule="auto"/>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 xml:space="preserve">Sprzątanie pomieszczeń obejmuje: </w:t>
      </w:r>
    </w:p>
    <w:p w:rsidR="003B401A" w:rsidRPr="003B401A" w:rsidRDefault="003B401A" w:rsidP="003B401A">
      <w:pPr>
        <w:suppressAutoHyphens/>
        <w:spacing w:after="0" w:line="360" w:lineRule="auto"/>
        <w:ind w:left="357" w:firstLine="3"/>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1. pomieszczenia biurowe, sale, holl,  klatki schodowe:</w:t>
      </w:r>
    </w:p>
    <w:p w:rsidR="003B401A" w:rsidRPr="003B401A" w:rsidRDefault="003B401A" w:rsidP="00176E70">
      <w:pPr>
        <w:numPr>
          <w:ilvl w:val="1"/>
          <w:numId w:val="3"/>
        </w:numPr>
        <w:suppressAutoHyphens/>
        <w:spacing w:after="0" w:line="240" w:lineRule="auto"/>
        <w:ind w:left="1134" w:hanging="567"/>
        <w:jc w:val="both"/>
        <w:rPr>
          <w:rFonts w:ascii="Times New Roman" w:eastAsia="Times New Roman" w:hAnsi="Times New Roman" w:cs="Times New Roman"/>
          <w:color w:val="000000" w:themeColor="text1"/>
          <w:sz w:val="24"/>
          <w:szCs w:val="24"/>
          <w:lang w:eastAsia="ar-SA"/>
        </w:rPr>
      </w:pPr>
      <w:r w:rsidRPr="003B401A">
        <w:rPr>
          <w:rFonts w:ascii="Times New Roman" w:eastAsia="Times New Roman" w:hAnsi="Times New Roman" w:cs="Times New Roman"/>
          <w:color w:val="000000" w:themeColor="text1"/>
          <w:sz w:val="24"/>
          <w:szCs w:val="24"/>
          <w:lang w:eastAsia="ar-SA"/>
        </w:rPr>
        <w:t>odkurzanie urządzeniem zmechanizowanym i mycie podłóg wyłożonych płytkami</w:t>
      </w:r>
      <w:r w:rsidR="00D73144">
        <w:rPr>
          <w:rFonts w:ascii="Times New Roman" w:eastAsia="Times New Roman" w:hAnsi="Times New Roman" w:cs="Times New Roman"/>
          <w:color w:val="000000" w:themeColor="text1"/>
          <w:sz w:val="24"/>
          <w:szCs w:val="24"/>
          <w:lang w:eastAsia="ar-SA"/>
        </w:rPr>
        <w:t xml:space="preserve">  </w:t>
      </w:r>
      <w:r w:rsidRPr="003B401A">
        <w:rPr>
          <w:rFonts w:ascii="Times New Roman" w:eastAsia="Times New Roman" w:hAnsi="Times New Roman" w:cs="Times New Roman"/>
          <w:color w:val="000000" w:themeColor="text1"/>
          <w:sz w:val="24"/>
          <w:szCs w:val="24"/>
          <w:lang w:eastAsia="ar-SA"/>
        </w:rPr>
        <w:t>-</w:t>
      </w:r>
      <w:r w:rsidR="00D73144">
        <w:rPr>
          <w:rFonts w:ascii="Times New Roman" w:eastAsia="Times New Roman" w:hAnsi="Times New Roman" w:cs="Times New Roman"/>
          <w:color w:val="000000" w:themeColor="text1"/>
          <w:sz w:val="24"/>
          <w:szCs w:val="24"/>
          <w:lang w:eastAsia="ar-SA"/>
        </w:rPr>
        <w:t xml:space="preserve"> </w:t>
      </w:r>
      <w:r w:rsidRPr="003B401A">
        <w:rPr>
          <w:rFonts w:ascii="Times New Roman" w:eastAsia="Times New Roman" w:hAnsi="Times New Roman" w:cs="Times New Roman"/>
          <w:color w:val="000000" w:themeColor="text1"/>
          <w:sz w:val="24"/>
          <w:szCs w:val="24"/>
          <w:lang w:eastAsia="ar-SA"/>
        </w:rPr>
        <w:t>codziennie</w:t>
      </w:r>
    </w:p>
    <w:p w:rsidR="003B401A" w:rsidRPr="003B401A" w:rsidRDefault="003B401A" w:rsidP="00176E70">
      <w:pPr>
        <w:numPr>
          <w:ilvl w:val="1"/>
          <w:numId w:val="3"/>
        </w:numPr>
        <w:suppressAutoHyphens/>
        <w:spacing w:after="0" w:line="240" w:lineRule="auto"/>
        <w:ind w:left="1134" w:hanging="567"/>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trzepanie/odkurzanie wycieraczek na parterze</w:t>
      </w:r>
      <w:r w:rsidR="00D73144">
        <w:rPr>
          <w:rFonts w:ascii="Times New Roman" w:eastAsia="Times New Roman" w:hAnsi="Times New Roman" w:cs="Times New Roman"/>
          <w:sz w:val="24"/>
          <w:szCs w:val="24"/>
          <w:lang w:eastAsia="ar-SA"/>
        </w:rPr>
        <w:t xml:space="preserve"> </w:t>
      </w:r>
      <w:r w:rsidRPr="003B401A">
        <w:rPr>
          <w:rFonts w:ascii="Times New Roman" w:eastAsia="Times New Roman" w:hAnsi="Times New Roman" w:cs="Times New Roman"/>
          <w:sz w:val="24"/>
          <w:szCs w:val="24"/>
          <w:lang w:eastAsia="ar-SA"/>
        </w:rPr>
        <w:t>- codziennie</w:t>
      </w:r>
    </w:p>
    <w:p w:rsidR="003B401A" w:rsidRPr="003B401A" w:rsidRDefault="003B401A" w:rsidP="00176E70">
      <w:pPr>
        <w:numPr>
          <w:ilvl w:val="1"/>
          <w:numId w:val="3"/>
        </w:numPr>
        <w:suppressAutoHyphens/>
        <w:spacing w:after="0" w:line="240" w:lineRule="auto"/>
        <w:ind w:left="1134" w:hanging="567"/>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 xml:space="preserve">odkurzanie podłóg wyłożonych wykładziną dywanową </w:t>
      </w:r>
      <w:r w:rsidRPr="003B401A">
        <w:rPr>
          <w:rFonts w:ascii="Times New Roman" w:eastAsia="Times New Roman" w:hAnsi="Times New Roman" w:cs="Times New Roman"/>
          <w:color w:val="000000" w:themeColor="text1"/>
          <w:sz w:val="24"/>
          <w:szCs w:val="24"/>
          <w:lang w:eastAsia="ar-SA"/>
        </w:rPr>
        <w:t>przy użyciu odkurzaczy</w:t>
      </w:r>
      <w:r w:rsidRPr="003B401A">
        <w:rPr>
          <w:rFonts w:ascii="Times New Roman" w:eastAsia="Times New Roman" w:hAnsi="Times New Roman" w:cs="Times New Roman"/>
          <w:sz w:val="24"/>
          <w:szCs w:val="24"/>
          <w:lang w:eastAsia="ar-SA"/>
        </w:rPr>
        <w:t xml:space="preserve"> </w:t>
      </w:r>
      <w:r w:rsidR="001B338B">
        <w:rPr>
          <w:rFonts w:ascii="Times New Roman" w:eastAsia="Times New Roman" w:hAnsi="Times New Roman" w:cs="Times New Roman"/>
          <w:sz w:val="24"/>
          <w:szCs w:val="24"/>
          <w:lang w:eastAsia="ar-SA"/>
        </w:rPr>
        <w:t xml:space="preserve">                  </w:t>
      </w:r>
      <w:r w:rsidRPr="003B401A">
        <w:rPr>
          <w:rFonts w:ascii="Times New Roman" w:eastAsia="Times New Roman" w:hAnsi="Times New Roman" w:cs="Times New Roman"/>
          <w:sz w:val="24"/>
          <w:szCs w:val="24"/>
          <w:lang w:eastAsia="ar-SA"/>
        </w:rPr>
        <w:t>– codziennie,</w:t>
      </w:r>
    </w:p>
    <w:p w:rsidR="003B401A" w:rsidRPr="003B401A" w:rsidRDefault="003B401A" w:rsidP="00176E70">
      <w:pPr>
        <w:numPr>
          <w:ilvl w:val="1"/>
          <w:numId w:val="3"/>
        </w:numPr>
        <w:suppressAutoHyphens/>
        <w:spacing w:after="0" w:line="240" w:lineRule="auto"/>
        <w:ind w:left="1134" w:hanging="567"/>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wycieranie kurzu oraz mycie biurek, stolików</w:t>
      </w:r>
      <w:r w:rsidR="00D73144">
        <w:rPr>
          <w:rFonts w:ascii="Times New Roman" w:eastAsia="Times New Roman" w:hAnsi="Times New Roman" w:cs="Times New Roman"/>
          <w:sz w:val="24"/>
          <w:szCs w:val="24"/>
          <w:lang w:eastAsia="ar-SA"/>
        </w:rPr>
        <w:t xml:space="preserve"> </w:t>
      </w:r>
      <w:r w:rsidRPr="003B401A">
        <w:rPr>
          <w:rFonts w:ascii="Times New Roman" w:eastAsia="Times New Roman" w:hAnsi="Times New Roman" w:cs="Times New Roman"/>
          <w:sz w:val="24"/>
          <w:szCs w:val="24"/>
          <w:lang w:eastAsia="ar-SA"/>
        </w:rPr>
        <w:t>- codziennie</w:t>
      </w:r>
    </w:p>
    <w:p w:rsidR="003B401A" w:rsidRPr="003B401A" w:rsidRDefault="003B401A" w:rsidP="00176E70">
      <w:pPr>
        <w:numPr>
          <w:ilvl w:val="1"/>
          <w:numId w:val="3"/>
        </w:numPr>
        <w:suppressAutoHyphens/>
        <w:spacing w:after="0" w:line="240" w:lineRule="auto"/>
        <w:ind w:left="1134" w:hanging="567"/>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wycieranie kurzu z szaf i innych mebli – raz na 2 tygodnie (wg. harmonogramu) max. wysokość mebli biurowych 250 cm,</w:t>
      </w:r>
    </w:p>
    <w:p w:rsidR="003B401A" w:rsidRPr="003B401A" w:rsidRDefault="003B401A" w:rsidP="00D73144">
      <w:pPr>
        <w:numPr>
          <w:ilvl w:val="1"/>
          <w:numId w:val="3"/>
        </w:numPr>
        <w:suppressAutoHyphens/>
        <w:spacing w:after="0" w:line="240" w:lineRule="auto"/>
        <w:ind w:left="1134" w:hanging="567"/>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wycieranie kurzu z wewnętrznych parapetów</w:t>
      </w:r>
      <w:r w:rsidR="00D73144">
        <w:rPr>
          <w:rFonts w:ascii="Times New Roman" w:eastAsia="Times New Roman" w:hAnsi="Times New Roman" w:cs="Times New Roman"/>
          <w:sz w:val="24"/>
          <w:szCs w:val="24"/>
          <w:lang w:eastAsia="ar-SA"/>
        </w:rPr>
        <w:t xml:space="preserve"> </w:t>
      </w:r>
      <w:r w:rsidRPr="003B401A">
        <w:rPr>
          <w:rFonts w:ascii="Times New Roman" w:eastAsia="Times New Roman" w:hAnsi="Times New Roman" w:cs="Times New Roman"/>
          <w:sz w:val="24"/>
          <w:szCs w:val="24"/>
          <w:lang w:eastAsia="ar-SA"/>
        </w:rPr>
        <w:t>-</w:t>
      </w:r>
      <w:r w:rsidR="00D73144">
        <w:rPr>
          <w:rFonts w:ascii="Times New Roman" w:eastAsia="Times New Roman" w:hAnsi="Times New Roman" w:cs="Times New Roman"/>
          <w:sz w:val="24"/>
          <w:szCs w:val="24"/>
          <w:lang w:eastAsia="ar-SA"/>
        </w:rPr>
        <w:t xml:space="preserve"> </w:t>
      </w:r>
      <w:r w:rsidRPr="003B401A">
        <w:rPr>
          <w:rFonts w:ascii="Times New Roman" w:eastAsia="Times New Roman" w:hAnsi="Times New Roman" w:cs="Times New Roman"/>
          <w:sz w:val="24"/>
          <w:szCs w:val="24"/>
          <w:lang w:eastAsia="ar-SA"/>
        </w:rPr>
        <w:t>raz w tygodniu</w:t>
      </w:r>
      <w:r w:rsidR="00D73144">
        <w:rPr>
          <w:rFonts w:ascii="Times New Roman" w:eastAsia="Times New Roman" w:hAnsi="Times New Roman" w:cs="Times New Roman"/>
          <w:sz w:val="24"/>
          <w:szCs w:val="24"/>
          <w:lang w:eastAsia="ar-SA"/>
        </w:rPr>
        <w:t xml:space="preserve">                                      </w:t>
      </w:r>
      <w:r w:rsidRPr="003B401A">
        <w:rPr>
          <w:rFonts w:ascii="Times New Roman" w:eastAsia="Times New Roman" w:hAnsi="Times New Roman" w:cs="Times New Roman"/>
          <w:sz w:val="24"/>
          <w:szCs w:val="24"/>
          <w:lang w:eastAsia="ar-SA"/>
        </w:rPr>
        <w:t>(wg.</w:t>
      </w:r>
      <w:r w:rsidR="00D73144">
        <w:rPr>
          <w:rFonts w:ascii="Times New Roman" w:eastAsia="Times New Roman" w:hAnsi="Times New Roman" w:cs="Times New Roman"/>
          <w:sz w:val="24"/>
          <w:szCs w:val="24"/>
          <w:lang w:eastAsia="ar-SA"/>
        </w:rPr>
        <w:t xml:space="preserve"> </w:t>
      </w:r>
      <w:r w:rsidRPr="003B401A">
        <w:rPr>
          <w:rFonts w:ascii="Times New Roman" w:eastAsia="Times New Roman" w:hAnsi="Times New Roman" w:cs="Times New Roman"/>
          <w:sz w:val="24"/>
          <w:szCs w:val="24"/>
          <w:lang w:eastAsia="ar-SA"/>
        </w:rPr>
        <w:t>harmonogramu),</w:t>
      </w:r>
    </w:p>
    <w:p w:rsidR="003B401A" w:rsidRPr="003B401A" w:rsidRDefault="003B401A" w:rsidP="00176E70">
      <w:pPr>
        <w:numPr>
          <w:ilvl w:val="1"/>
          <w:numId w:val="3"/>
        </w:numPr>
        <w:suppressAutoHyphens/>
        <w:spacing w:after="0" w:line="240" w:lineRule="auto"/>
        <w:ind w:left="1134" w:hanging="567"/>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 xml:space="preserve">wycieranie kurzu na sucho z wszelkiego rodzaju sprzętów biurowych np. drukarki, monitory, kserokopiarki, stacjonarnych aparatów telefonicznych, lampek na biurko - raz w tygodniu (wg. harmonogramu), </w:t>
      </w:r>
    </w:p>
    <w:p w:rsidR="003B401A" w:rsidRPr="003B401A" w:rsidRDefault="003B401A" w:rsidP="00176E70">
      <w:pPr>
        <w:numPr>
          <w:ilvl w:val="1"/>
          <w:numId w:val="3"/>
        </w:numPr>
        <w:suppressAutoHyphens/>
        <w:spacing w:after="0" w:line="240" w:lineRule="auto"/>
        <w:ind w:left="1134" w:hanging="567"/>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zamiatanie i mycie klatki schodowej wyłożonej płytkami –</w:t>
      </w:r>
      <w:r w:rsidR="001B338B">
        <w:rPr>
          <w:rFonts w:ascii="Times New Roman" w:eastAsia="Times New Roman" w:hAnsi="Times New Roman" w:cs="Times New Roman"/>
          <w:sz w:val="24"/>
          <w:szCs w:val="24"/>
          <w:lang w:eastAsia="ar-SA"/>
        </w:rPr>
        <w:t xml:space="preserve"> </w:t>
      </w:r>
      <w:r w:rsidRPr="003B401A">
        <w:rPr>
          <w:rFonts w:ascii="Times New Roman" w:eastAsia="Times New Roman" w:hAnsi="Times New Roman" w:cs="Times New Roman"/>
          <w:sz w:val="24"/>
          <w:szCs w:val="24"/>
          <w:lang w:eastAsia="ar-SA"/>
        </w:rPr>
        <w:t>codziennie,</w:t>
      </w:r>
    </w:p>
    <w:p w:rsidR="001B338B" w:rsidRPr="001B338B" w:rsidRDefault="003B401A" w:rsidP="00176E70">
      <w:pPr>
        <w:numPr>
          <w:ilvl w:val="1"/>
          <w:numId w:val="3"/>
        </w:numPr>
        <w:suppressAutoHyphens/>
        <w:spacing w:after="0" w:line="240" w:lineRule="auto"/>
        <w:ind w:left="1134" w:hanging="567"/>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 xml:space="preserve">czyszczenie poręczy wzdłuż klatki schodowej – raz w tygodniu                                  </w:t>
      </w:r>
      <w:r w:rsidRPr="003B401A">
        <w:rPr>
          <w:rFonts w:ascii="Times New Roman" w:eastAsia="Times New Roman" w:hAnsi="Times New Roman" w:cs="Times New Roman"/>
          <w:color w:val="000000"/>
          <w:sz w:val="24"/>
          <w:szCs w:val="24"/>
          <w:lang w:eastAsia="ar-SA"/>
        </w:rPr>
        <w:t>(wg. harmonogramu),</w:t>
      </w:r>
    </w:p>
    <w:p w:rsidR="00126234" w:rsidRDefault="001B338B" w:rsidP="00176E70">
      <w:pPr>
        <w:numPr>
          <w:ilvl w:val="1"/>
          <w:numId w:val="3"/>
        </w:numPr>
        <w:suppressAutoHyphens/>
        <w:spacing w:after="0" w:line="240" w:lineRule="auto"/>
        <w:ind w:left="1134" w:hanging="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mycie podnóżków biurowych – raz na miesiąc (wg. harmonogramu),</w:t>
      </w:r>
      <w:r w:rsidR="003B401A" w:rsidRPr="003B401A">
        <w:rPr>
          <w:rFonts w:ascii="Times New Roman" w:eastAsia="Times New Roman" w:hAnsi="Times New Roman" w:cs="Times New Roman"/>
          <w:sz w:val="24"/>
          <w:szCs w:val="24"/>
          <w:lang w:eastAsia="ar-SA"/>
        </w:rPr>
        <w:t xml:space="preserve"> </w:t>
      </w:r>
    </w:p>
    <w:p w:rsidR="003B401A" w:rsidRPr="00126234" w:rsidRDefault="00126234" w:rsidP="00126234">
      <w:pPr>
        <w:numPr>
          <w:ilvl w:val="1"/>
          <w:numId w:val="3"/>
        </w:numPr>
        <w:tabs>
          <w:tab w:val="left" w:pos="1276"/>
        </w:tabs>
        <w:suppressAutoHyphens/>
        <w:spacing w:after="0" w:line="240" w:lineRule="auto"/>
        <w:ind w:left="1134" w:hanging="567"/>
        <w:rPr>
          <w:rFonts w:ascii="Times New Roman" w:eastAsia="Times New Roman" w:hAnsi="Times New Roman" w:cs="Times New Roman"/>
          <w:sz w:val="24"/>
          <w:szCs w:val="24"/>
          <w:lang w:eastAsia="ar-SA"/>
        </w:rPr>
      </w:pPr>
      <w:bookmarkStart w:id="1" w:name="_Hlk58231138"/>
      <w:r>
        <w:rPr>
          <w:rFonts w:ascii="Times New Roman" w:eastAsia="Times New Roman" w:hAnsi="Times New Roman" w:cs="Times New Roman"/>
          <w:sz w:val="24"/>
          <w:szCs w:val="24"/>
          <w:lang w:eastAsia="ar-SA"/>
        </w:rPr>
        <w:lastRenderedPageBreak/>
        <w:t>mycie dolnej konstrukcji krzesła (elementy plastikowe</w:t>
      </w:r>
      <w:r w:rsidR="00686823">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chromowane) – raz na miesiąc (wg. harmonogramu),</w:t>
      </w:r>
      <w:bookmarkEnd w:id="1"/>
      <w:r w:rsidR="003B401A" w:rsidRPr="00126234">
        <w:rPr>
          <w:rFonts w:ascii="Times New Roman" w:eastAsia="Times New Roman" w:hAnsi="Times New Roman" w:cs="Times New Roman"/>
          <w:sz w:val="24"/>
          <w:szCs w:val="24"/>
          <w:lang w:eastAsia="ar-SA"/>
        </w:rPr>
        <w:t xml:space="preserve">                             </w:t>
      </w:r>
    </w:p>
    <w:p w:rsidR="003B401A" w:rsidRPr="003B401A" w:rsidRDefault="001B338B" w:rsidP="001B338B">
      <w:pPr>
        <w:numPr>
          <w:ilvl w:val="1"/>
          <w:numId w:val="3"/>
        </w:numPr>
        <w:suppressAutoHyphens/>
        <w:spacing w:after="0" w:line="240" w:lineRule="auto"/>
        <w:ind w:left="1134" w:hanging="567"/>
        <w:jc w:val="both"/>
        <w:rPr>
          <w:rFonts w:ascii="Times New Roman" w:eastAsia="Times New Roman" w:hAnsi="Times New Roman" w:cs="Times New Roman"/>
          <w:sz w:val="24"/>
          <w:szCs w:val="24"/>
          <w:lang w:eastAsia="ar-SA"/>
        </w:rPr>
      </w:pPr>
      <w:r>
        <w:rPr>
          <w:rFonts w:ascii="Times New Roman" w:eastAsia="Times New Roman" w:hAnsi="Times New Roman" w:cs="Times New Roman"/>
          <w:color w:val="000000"/>
          <w:sz w:val="24"/>
          <w:szCs w:val="24"/>
          <w:lang w:eastAsia="ar-SA"/>
        </w:rPr>
        <w:t xml:space="preserve"> </w:t>
      </w:r>
      <w:r w:rsidR="003B401A" w:rsidRPr="003B401A">
        <w:rPr>
          <w:rFonts w:ascii="Times New Roman" w:eastAsia="Times New Roman" w:hAnsi="Times New Roman" w:cs="Times New Roman"/>
          <w:color w:val="000000"/>
          <w:sz w:val="24"/>
          <w:szCs w:val="24"/>
          <w:lang w:eastAsia="ar-SA"/>
        </w:rPr>
        <w:t>wycierania oraz mycie wewnętrznych parapetów na klatce</w:t>
      </w:r>
      <w:r>
        <w:rPr>
          <w:rFonts w:ascii="Times New Roman" w:eastAsia="Times New Roman" w:hAnsi="Times New Roman" w:cs="Times New Roman"/>
          <w:color w:val="000000"/>
          <w:sz w:val="24"/>
          <w:szCs w:val="24"/>
          <w:lang w:eastAsia="ar-SA"/>
        </w:rPr>
        <w:t xml:space="preserve"> schodowej – raz                         w tygodniu </w:t>
      </w:r>
      <w:r w:rsidR="003B401A" w:rsidRPr="003B401A">
        <w:rPr>
          <w:rFonts w:ascii="Times New Roman" w:eastAsia="Times New Roman" w:hAnsi="Times New Roman" w:cs="Times New Roman"/>
          <w:color w:val="000000"/>
          <w:sz w:val="24"/>
          <w:szCs w:val="24"/>
          <w:lang w:eastAsia="ar-SA"/>
        </w:rPr>
        <w:t>(wg. harmonogramu),</w:t>
      </w:r>
    </w:p>
    <w:p w:rsidR="003B401A" w:rsidRPr="003B401A" w:rsidRDefault="003B401A" w:rsidP="001B338B">
      <w:pPr>
        <w:numPr>
          <w:ilvl w:val="1"/>
          <w:numId w:val="3"/>
        </w:numPr>
        <w:suppressAutoHyphens/>
        <w:spacing w:after="0" w:line="240" w:lineRule="auto"/>
        <w:ind w:left="1134" w:hanging="567"/>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color w:val="000000"/>
          <w:sz w:val="24"/>
          <w:szCs w:val="24"/>
          <w:lang w:eastAsia="ar-SA"/>
        </w:rPr>
        <w:t xml:space="preserve"> opróżnianie koszy na śmieci i wymiana worków we wszystkich pomieszczeniach,  wynoszenie nieczystości</w:t>
      </w:r>
      <w:r w:rsidR="001B338B">
        <w:rPr>
          <w:rFonts w:ascii="Times New Roman" w:eastAsia="Times New Roman" w:hAnsi="Times New Roman" w:cs="Times New Roman"/>
          <w:color w:val="000000"/>
          <w:sz w:val="24"/>
          <w:szCs w:val="24"/>
          <w:lang w:eastAsia="ar-SA"/>
        </w:rPr>
        <w:t xml:space="preserve"> </w:t>
      </w:r>
      <w:r w:rsidRPr="003B401A">
        <w:rPr>
          <w:rFonts w:ascii="Times New Roman" w:eastAsia="Times New Roman" w:hAnsi="Times New Roman" w:cs="Times New Roman"/>
          <w:color w:val="000000"/>
          <w:sz w:val="24"/>
          <w:szCs w:val="24"/>
          <w:lang w:eastAsia="ar-SA"/>
        </w:rPr>
        <w:t>– codziennie,</w:t>
      </w:r>
    </w:p>
    <w:p w:rsidR="003B401A" w:rsidRPr="003B401A" w:rsidRDefault="003B401A" w:rsidP="001B338B">
      <w:pPr>
        <w:numPr>
          <w:ilvl w:val="1"/>
          <w:numId w:val="3"/>
        </w:numPr>
        <w:suppressAutoHyphens/>
        <w:spacing w:after="0" w:line="240" w:lineRule="auto"/>
        <w:ind w:left="1134" w:hanging="567"/>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color w:val="000000"/>
          <w:sz w:val="24"/>
          <w:szCs w:val="24"/>
          <w:lang w:eastAsia="ar-SA"/>
        </w:rPr>
        <w:t xml:space="preserve"> mycie koszy na śmieci – w razie potrzeb, ale nie rzadziej niż raz na 2 tygodnie   </w:t>
      </w:r>
      <w:r w:rsidR="001B338B">
        <w:rPr>
          <w:rFonts w:ascii="Times New Roman" w:eastAsia="Times New Roman" w:hAnsi="Times New Roman" w:cs="Times New Roman"/>
          <w:color w:val="000000"/>
          <w:sz w:val="24"/>
          <w:szCs w:val="24"/>
          <w:lang w:eastAsia="ar-SA"/>
        </w:rPr>
        <w:t xml:space="preserve">          </w:t>
      </w:r>
      <w:r w:rsidRPr="003B401A">
        <w:rPr>
          <w:rFonts w:ascii="Times New Roman" w:eastAsia="Times New Roman" w:hAnsi="Times New Roman" w:cs="Times New Roman"/>
          <w:color w:val="000000"/>
          <w:sz w:val="24"/>
          <w:szCs w:val="24"/>
          <w:lang w:eastAsia="ar-SA"/>
        </w:rPr>
        <w:t>(</w:t>
      </w:r>
      <w:r w:rsidRPr="003B401A">
        <w:rPr>
          <w:rFonts w:ascii="Times New Roman" w:eastAsia="Times New Roman" w:hAnsi="Times New Roman" w:cs="Times New Roman"/>
          <w:sz w:val="24"/>
          <w:szCs w:val="24"/>
          <w:lang w:eastAsia="ar-SA"/>
        </w:rPr>
        <w:t>wg. harmonogramu)</w:t>
      </w:r>
      <w:r w:rsidRPr="003B401A">
        <w:rPr>
          <w:rFonts w:ascii="Times New Roman" w:eastAsia="Times New Roman" w:hAnsi="Times New Roman" w:cs="Times New Roman"/>
          <w:color w:val="000000"/>
          <w:sz w:val="24"/>
          <w:szCs w:val="24"/>
          <w:lang w:eastAsia="ar-SA"/>
        </w:rPr>
        <w:t>,</w:t>
      </w:r>
    </w:p>
    <w:p w:rsidR="003B401A" w:rsidRPr="003B401A" w:rsidRDefault="003B401A" w:rsidP="001B338B">
      <w:pPr>
        <w:numPr>
          <w:ilvl w:val="1"/>
          <w:numId w:val="3"/>
        </w:numPr>
        <w:suppressAutoHyphens/>
        <w:spacing w:after="0" w:line="240" w:lineRule="auto"/>
        <w:ind w:left="1134" w:hanging="567"/>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color w:val="000000"/>
          <w:sz w:val="24"/>
          <w:szCs w:val="24"/>
          <w:lang w:eastAsia="ar-SA"/>
        </w:rPr>
        <w:t xml:space="preserve"> mycie drzwi PCV/okleina- raz w tygodniu </w:t>
      </w:r>
      <w:r w:rsidRPr="003B401A">
        <w:rPr>
          <w:rFonts w:ascii="Times New Roman" w:eastAsia="Times New Roman" w:hAnsi="Times New Roman" w:cs="Times New Roman"/>
          <w:sz w:val="24"/>
          <w:szCs w:val="24"/>
          <w:lang w:eastAsia="ar-SA"/>
        </w:rPr>
        <w:t>(wg. harmonogramu)</w:t>
      </w:r>
      <w:r w:rsidRPr="003B401A">
        <w:rPr>
          <w:rFonts w:ascii="Times New Roman" w:eastAsia="Times New Roman" w:hAnsi="Times New Roman" w:cs="Times New Roman"/>
          <w:color w:val="000000"/>
          <w:sz w:val="24"/>
          <w:szCs w:val="24"/>
          <w:lang w:eastAsia="ar-SA"/>
        </w:rPr>
        <w:t>,</w:t>
      </w:r>
    </w:p>
    <w:p w:rsidR="003B401A" w:rsidRPr="003B401A" w:rsidRDefault="003B401A" w:rsidP="001B338B">
      <w:pPr>
        <w:numPr>
          <w:ilvl w:val="1"/>
          <w:numId w:val="3"/>
        </w:numPr>
        <w:suppressAutoHyphens/>
        <w:spacing w:after="0" w:line="240" w:lineRule="auto"/>
        <w:ind w:left="1134" w:hanging="567"/>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color w:val="000000"/>
          <w:sz w:val="24"/>
          <w:szCs w:val="24"/>
          <w:lang w:eastAsia="ar-SA"/>
        </w:rPr>
        <w:t xml:space="preserve"> mycie drzwi wejściowych PCV</w:t>
      </w:r>
      <w:r w:rsidR="001B338B">
        <w:rPr>
          <w:rFonts w:ascii="Times New Roman" w:eastAsia="Times New Roman" w:hAnsi="Times New Roman" w:cs="Times New Roman"/>
          <w:color w:val="000000"/>
          <w:sz w:val="24"/>
          <w:szCs w:val="24"/>
          <w:lang w:eastAsia="ar-SA"/>
        </w:rPr>
        <w:t xml:space="preserve"> </w:t>
      </w:r>
      <w:r w:rsidRPr="003B401A">
        <w:rPr>
          <w:rFonts w:ascii="Times New Roman" w:eastAsia="Times New Roman" w:hAnsi="Times New Roman" w:cs="Times New Roman"/>
          <w:color w:val="000000"/>
          <w:sz w:val="24"/>
          <w:szCs w:val="24"/>
          <w:lang w:eastAsia="ar-SA"/>
        </w:rPr>
        <w:t xml:space="preserve">- raz w tygodniu </w:t>
      </w:r>
      <w:r w:rsidRPr="003B401A">
        <w:rPr>
          <w:rFonts w:ascii="Times New Roman" w:eastAsia="Times New Roman" w:hAnsi="Times New Roman" w:cs="Times New Roman"/>
          <w:sz w:val="24"/>
          <w:szCs w:val="24"/>
          <w:lang w:eastAsia="ar-SA"/>
        </w:rPr>
        <w:t>(wg. harmonogramu)</w:t>
      </w:r>
      <w:r w:rsidRPr="003B401A">
        <w:rPr>
          <w:rFonts w:ascii="Times New Roman" w:eastAsia="Times New Roman" w:hAnsi="Times New Roman" w:cs="Times New Roman"/>
          <w:color w:val="000000"/>
          <w:sz w:val="24"/>
          <w:szCs w:val="24"/>
          <w:lang w:eastAsia="ar-SA"/>
        </w:rPr>
        <w:t>,</w:t>
      </w:r>
    </w:p>
    <w:p w:rsidR="003B401A" w:rsidRPr="003B401A" w:rsidRDefault="003B401A" w:rsidP="001B338B">
      <w:pPr>
        <w:numPr>
          <w:ilvl w:val="1"/>
          <w:numId w:val="3"/>
        </w:numPr>
        <w:suppressAutoHyphens/>
        <w:spacing w:after="0" w:line="240" w:lineRule="auto"/>
        <w:ind w:left="1134" w:hanging="567"/>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color w:val="000000"/>
          <w:sz w:val="24"/>
          <w:szCs w:val="24"/>
          <w:lang w:eastAsia="ar-SA"/>
        </w:rPr>
        <w:t xml:space="preserve"> mycie luster</w:t>
      </w:r>
      <w:r w:rsidR="001B338B">
        <w:rPr>
          <w:rFonts w:ascii="Times New Roman" w:eastAsia="Times New Roman" w:hAnsi="Times New Roman" w:cs="Times New Roman"/>
          <w:color w:val="000000"/>
          <w:sz w:val="24"/>
          <w:szCs w:val="24"/>
          <w:lang w:eastAsia="ar-SA"/>
        </w:rPr>
        <w:t xml:space="preserve"> </w:t>
      </w:r>
      <w:r w:rsidRPr="003B401A">
        <w:rPr>
          <w:rFonts w:ascii="Times New Roman" w:eastAsia="Times New Roman" w:hAnsi="Times New Roman" w:cs="Times New Roman"/>
          <w:color w:val="000000"/>
          <w:sz w:val="24"/>
          <w:szCs w:val="24"/>
          <w:lang w:eastAsia="ar-SA"/>
        </w:rPr>
        <w:t>- codziennie,</w:t>
      </w:r>
    </w:p>
    <w:p w:rsidR="003B401A" w:rsidRPr="003B401A" w:rsidRDefault="003B401A" w:rsidP="001B338B">
      <w:pPr>
        <w:numPr>
          <w:ilvl w:val="1"/>
          <w:numId w:val="3"/>
        </w:numPr>
        <w:suppressAutoHyphens/>
        <w:spacing w:after="0" w:line="240" w:lineRule="auto"/>
        <w:ind w:left="1134" w:hanging="567"/>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 xml:space="preserve"> wycieranie kurzu osadzającego się na wszelkich rurach oraz listwach maskujących kable /również tych pod sufitami/</w:t>
      </w:r>
      <w:r w:rsidRPr="003B401A">
        <w:rPr>
          <w:rFonts w:ascii="Times New Roman" w:eastAsia="Times New Roman" w:hAnsi="Times New Roman" w:cs="Times New Roman"/>
          <w:color w:val="00B050"/>
          <w:sz w:val="24"/>
          <w:szCs w:val="24"/>
          <w:lang w:eastAsia="ar-SA"/>
        </w:rPr>
        <w:t xml:space="preserve"> </w:t>
      </w:r>
      <w:r w:rsidRPr="003B401A">
        <w:rPr>
          <w:rFonts w:ascii="Times New Roman" w:eastAsia="Times New Roman" w:hAnsi="Times New Roman" w:cs="Times New Roman"/>
          <w:sz w:val="24"/>
          <w:szCs w:val="24"/>
          <w:lang w:eastAsia="ar-SA"/>
        </w:rPr>
        <w:t>- w razie potrzeby, ale nie rzadziej niż raz                     na miesiąc (wg. harmonogramu)</w:t>
      </w:r>
      <w:r w:rsidRPr="003B401A">
        <w:rPr>
          <w:rFonts w:ascii="Times New Roman" w:eastAsia="Times New Roman" w:hAnsi="Times New Roman" w:cs="Times New Roman"/>
          <w:color w:val="000000"/>
          <w:sz w:val="24"/>
          <w:szCs w:val="24"/>
          <w:lang w:eastAsia="ar-SA"/>
        </w:rPr>
        <w:t>,</w:t>
      </w:r>
    </w:p>
    <w:p w:rsidR="003B401A" w:rsidRPr="003B401A" w:rsidRDefault="003B401A" w:rsidP="001B338B">
      <w:pPr>
        <w:numPr>
          <w:ilvl w:val="1"/>
          <w:numId w:val="3"/>
        </w:numPr>
        <w:suppressAutoHyphens/>
        <w:spacing w:after="0" w:line="240" w:lineRule="auto"/>
        <w:ind w:left="1134" w:hanging="567"/>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wycieranie  kurzu oraz mycie opraw obrazów, oszklonych gablot - w razie potrzeby, ale nie rzadziej niż raz na 2 tygodnie (wg. harmonogramu),</w:t>
      </w:r>
    </w:p>
    <w:p w:rsidR="003B401A" w:rsidRPr="003B401A" w:rsidRDefault="003B401A" w:rsidP="001B338B">
      <w:pPr>
        <w:numPr>
          <w:ilvl w:val="1"/>
          <w:numId w:val="3"/>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color w:val="000000"/>
          <w:sz w:val="24"/>
          <w:szCs w:val="24"/>
          <w:lang w:eastAsia="ar-SA"/>
        </w:rPr>
        <w:t>odkurzanie krzeseł z kurzu – w razie potrzeby,</w:t>
      </w:r>
      <w:r w:rsidRPr="003B401A">
        <w:rPr>
          <w:rFonts w:ascii="Times New Roman" w:eastAsia="Times New Roman" w:hAnsi="Times New Roman" w:cs="Times New Roman"/>
          <w:sz w:val="24"/>
          <w:szCs w:val="24"/>
          <w:lang w:eastAsia="ar-SA"/>
        </w:rPr>
        <w:t xml:space="preserve"> ale nie rzadziej niż raz na miesiąc </w:t>
      </w:r>
      <w:r w:rsidR="001B338B">
        <w:rPr>
          <w:rFonts w:ascii="Times New Roman" w:eastAsia="Times New Roman" w:hAnsi="Times New Roman" w:cs="Times New Roman"/>
          <w:sz w:val="24"/>
          <w:szCs w:val="24"/>
          <w:lang w:eastAsia="ar-SA"/>
        </w:rPr>
        <w:t xml:space="preserve">  </w:t>
      </w:r>
      <w:r w:rsidRPr="003B401A">
        <w:rPr>
          <w:rFonts w:ascii="Times New Roman" w:eastAsia="Times New Roman" w:hAnsi="Times New Roman" w:cs="Times New Roman"/>
          <w:sz w:val="24"/>
          <w:szCs w:val="24"/>
          <w:lang w:eastAsia="ar-SA"/>
        </w:rPr>
        <w:t>(wg. harmonogramu),</w:t>
      </w:r>
    </w:p>
    <w:p w:rsidR="003B401A" w:rsidRPr="003B401A" w:rsidRDefault="003B401A" w:rsidP="003B401A">
      <w:pPr>
        <w:numPr>
          <w:ilvl w:val="1"/>
          <w:numId w:val="3"/>
        </w:numPr>
        <w:suppressAutoHyphens/>
        <w:spacing w:after="0" w:line="240" w:lineRule="auto"/>
        <w:ind w:left="1134" w:hanging="567"/>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omiatanie pajęczyn – w razie potrzeby, ale nie rzadziej niż raz na miesiąc              (wg. harmonogramu)</w:t>
      </w:r>
    </w:p>
    <w:p w:rsidR="003B401A" w:rsidRPr="003B401A" w:rsidRDefault="003B401A" w:rsidP="003B401A">
      <w:pPr>
        <w:numPr>
          <w:ilvl w:val="1"/>
          <w:numId w:val="3"/>
        </w:numPr>
        <w:suppressAutoHyphens/>
        <w:spacing w:after="0" w:line="240" w:lineRule="auto"/>
        <w:ind w:left="1134" w:hanging="567"/>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 xml:space="preserve">mycie lamp/opraw oświetleniowych i kaloryferów – raz na </w:t>
      </w:r>
      <w:r w:rsidR="00D73144">
        <w:rPr>
          <w:rFonts w:ascii="Times New Roman" w:eastAsia="Times New Roman" w:hAnsi="Times New Roman" w:cs="Times New Roman"/>
          <w:sz w:val="24"/>
          <w:szCs w:val="24"/>
          <w:lang w:eastAsia="ar-SA"/>
        </w:rPr>
        <w:t>pół roku</w:t>
      </w:r>
      <w:r w:rsidRPr="003B401A">
        <w:rPr>
          <w:rFonts w:ascii="Times New Roman" w:eastAsia="Times New Roman" w:hAnsi="Times New Roman" w:cs="Times New Roman"/>
          <w:sz w:val="24"/>
          <w:szCs w:val="24"/>
          <w:lang w:eastAsia="ar-SA"/>
        </w:rPr>
        <w:t xml:space="preserve">                 </w:t>
      </w:r>
      <w:r w:rsidR="00176E70">
        <w:rPr>
          <w:rFonts w:ascii="Times New Roman" w:eastAsia="Times New Roman" w:hAnsi="Times New Roman" w:cs="Times New Roman"/>
          <w:sz w:val="24"/>
          <w:szCs w:val="24"/>
          <w:lang w:eastAsia="ar-SA"/>
        </w:rPr>
        <w:t xml:space="preserve">              </w:t>
      </w:r>
      <w:r w:rsidRPr="003B401A">
        <w:rPr>
          <w:rFonts w:ascii="Times New Roman" w:eastAsia="Times New Roman" w:hAnsi="Times New Roman" w:cs="Times New Roman"/>
          <w:sz w:val="24"/>
          <w:szCs w:val="24"/>
          <w:lang w:eastAsia="ar-SA"/>
        </w:rPr>
        <w:t>(wg. harmonogramu),</w:t>
      </w:r>
    </w:p>
    <w:p w:rsidR="003B401A" w:rsidRPr="003B401A" w:rsidRDefault="003B401A" w:rsidP="003B401A">
      <w:pPr>
        <w:numPr>
          <w:ilvl w:val="1"/>
          <w:numId w:val="3"/>
        </w:numPr>
        <w:suppressAutoHyphens/>
        <w:spacing w:after="0" w:line="240" w:lineRule="auto"/>
        <w:ind w:left="1134" w:hanging="567"/>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czyszczenie kratek wentylacyjnych -  raz w miesiącu (wg. harmonogramu),</w:t>
      </w:r>
    </w:p>
    <w:p w:rsidR="003B401A" w:rsidRPr="003B401A" w:rsidRDefault="003B401A" w:rsidP="003B401A">
      <w:pPr>
        <w:numPr>
          <w:ilvl w:val="1"/>
          <w:numId w:val="3"/>
        </w:numPr>
        <w:suppressAutoHyphens/>
        <w:spacing w:after="0" w:line="240" w:lineRule="auto"/>
        <w:ind w:left="1134" w:hanging="567"/>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wycieranie z kurzu osadzającego się na gniazdkach i kontaktach – raz na miesiąc (wg. harmonogramu),</w:t>
      </w:r>
    </w:p>
    <w:p w:rsidR="003B401A" w:rsidRPr="003B401A" w:rsidRDefault="003B401A" w:rsidP="003B401A">
      <w:pPr>
        <w:numPr>
          <w:ilvl w:val="1"/>
          <w:numId w:val="3"/>
        </w:numPr>
        <w:tabs>
          <w:tab w:val="left" w:pos="993"/>
        </w:tabs>
        <w:suppressAutoHyphens/>
        <w:spacing w:after="0" w:line="240" w:lineRule="auto"/>
        <w:ind w:left="1134" w:hanging="567"/>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 xml:space="preserve">  mycie platformy dla osób niepełnosprawnych – w razie potrzeby, ale nie rzadziej niż raz na 2 tygodnie.</w:t>
      </w:r>
    </w:p>
    <w:p w:rsidR="003B401A" w:rsidRPr="003B401A" w:rsidRDefault="003B401A" w:rsidP="003B401A">
      <w:pPr>
        <w:numPr>
          <w:ilvl w:val="1"/>
          <w:numId w:val="3"/>
        </w:numPr>
        <w:tabs>
          <w:tab w:val="left" w:pos="993"/>
        </w:tabs>
        <w:suppressAutoHyphens/>
        <w:spacing w:after="0" w:line="240" w:lineRule="auto"/>
        <w:ind w:left="1134" w:hanging="567"/>
        <w:jc w:val="both"/>
        <w:rPr>
          <w:rFonts w:ascii="Times New Roman" w:eastAsia="Times New Roman" w:hAnsi="Times New Roman" w:cs="Times New Roman"/>
          <w:color w:val="000000" w:themeColor="text1"/>
          <w:sz w:val="24"/>
          <w:szCs w:val="24"/>
          <w:lang w:eastAsia="ar-SA"/>
        </w:rPr>
      </w:pPr>
      <w:r w:rsidRPr="003B401A">
        <w:rPr>
          <w:rFonts w:ascii="Times New Roman" w:eastAsia="Times New Roman" w:hAnsi="Times New Roman" w:cs="Times New Roman"/>
          <w:sz w:val="24"/>
          <w:szCs w:val="24"/>
          <w:lang w:eastAsia="ar-SA"/>
        </w:rPr>
        <w:t xml:space="preserve"> </w:t>
      </w:r>
      <w:r w:rsidRPr="003B401A">
        <w:rPr>
          <w:rFonts w:ascii="Times New Roman" w:eastAsia="Times New Roman" w:hAnsi="Times New Roman" w:cs="Times New Roman"/>
          <w:color w:val="000000" w:themeColor="text1"/>
          <w:sz w:val="24"/>
          <w:szCs w:val="24"/>
          <w:lang w:eastAsia="ar-SA"/>
        </w:rPr>
        <w:t>czyszczenie wykładzin dywanowych odkurzaczem piorącym typu; karcher- ok. 150 m powierzchni. Zamawiający w trakcie roku wskaże, w których pomieszczeniach należy wyczyścić wykładziny. Wykonawca będzie zobowiązany w ciągu 7 dni od zgłoszenia e-mailowego wykonać usługę</w:t>
      </w:r>
      <w:r w:rsidR="006313D7">
        <w:rPr>
          <w:rFonts w:ascii="Times New Roman" w:eastAsia="Times New Roman" w:hAnsi="Times New Roman" w:cs="Times New Roman"/>
          <w:color w:val="000000" w:themeColor="text1"/>
          <w:sz w:val="24"/>
          <w:szCs w:val="24"/>
          <w:lang w:eastAsia="ar-SA"/>
        </w:rPr>
        <w:t xml:space="preserve"> </w:t>
      </w:r>
      <w:r w:rsidRPr="003B401A">
        <w:rPr>
          <w:rFonts w:ascii="Times New Roman" w:eastAsia="Times New Roman" w:hAnsi="Times New Roman" w:cs="Times New Roman"/>
          <w:color w:val="000000" w:themeColor="text1"/>
          <w:sz w:val="24"/>
          <w:szCs w:val="24"/>
          <w:lang w:eastAsia="ar-SA"/>
        </w:rPr>
        <w:t>-</w:t>
      </w:r>
      <w:r w:rsidR="006313D7">
        <w:rPr>
          <w:rFonts w:ascii="Times New Roman" w:eastAsia="Times New Roman" w:hAnsi="Times New Roman" w:cs="Times New Roman"/>
          <w:color w:val="000000" w:themeColor="text1"/>
          <w:sz w:val="24"/>
          <w:szCs w:val="24"/>
          <w:lang w:eastAsia="ar-SA"/>
        </w:rPr>
        <w:t xml:space="preserve"> </w:t>
      </w:r>
      <w:r w:rsidRPr="003B401A">
        <w:rPr>
          <w:rFonts w:ascii="Times New Roman" w:eastAsia="Times New Roman" w:hAnsi="Times New Roman" w:cs="Times New Roman"/>
          <w:color w:val="000000" w:themeColor="text1"/>
          <w:sz w:val="24"/>
          <w:szCs w:val="24"/>
          <w:lang w:eastAsia="ar-SA"/>
        </w:rPr>
        <w:t>raz do roku</w:t>
      </w:r>
    </w:p>
    <w:p w:rsidR="003B401A" w:rsidRPr="003B401A" w:rsidRDefault="003B401A" w:rsidP="003B401A">
      <w:pPr>
        <w:tabs>
          <w:tab w:val="left" w:pos="993"/>
        </w:tabs>
        <w:suppressAutoHyphens/>
        <w:spacing w:after="0" w:line="240" w:lineRule="auto"/>
        <w:jc w:val="both"/>
        <w:rPr>
          <w:rFonts w:ascii="Times New Roman" w:eastAsia="Times New Roman" w:hAnsi="Times New Roman" w:cs="Times New Roman"/>
          <w:sz w:val="24"/>
          <w:szCs w:val="24"/>
          <w:lang w:eastAsia="ar-SA"/>
        </w:rPr>
      </w:pPr>
    </w:p>
    <w:p w:rsidR="003B401A" w:rsidRPr="003B401A" w:rsidRDefault="003B401A" w:rsidP="00176E70">
      <w:pPr>
        <w:numPr>
          <w:ilvl w:val="0"/>
          <w:numId w:val="4"/>
        </w:numPr>
        <w:tabs>
          <w:tab w:val="left" w:pos="284"/>
          <w:tab w:val="left" w:pos="426"/>
        </w:tabs>
        <w:suppressAutoHyphens/>
        <w:spacing w:after="0" w:line="240" w:lineRule="auto"/>
        <w:ind w:left="709" w:hanging="425"/>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 xml:space="preserve">Pomieszczenia socjalne, łazienki/toalety. </w:t>
      </w:r>
    </w:p>
    <w:p w:rsidR="003B401A" w:rsidRPr="003B401A" w:rsidRDefault="003B401A" w:rsidP="003B401A">
      <w:pPr>
        <w:suppressAutoHyphens/>
        <w:spacing w:after="0" w:line="240" w:lineRule="auto"/>
        <w:jc w:val="both"/>
        <w:rPr>
          <w:rFonts w:ascii="Times New Roman" w:eastAsia="Times New Roman" w:hAnsi="Times New Roman" w:cs="Times New Roman"/>
          <w:color w:val="FF0000"/>
          <w:sz w:val="24"/>
          <w:szCs w:val="24"/>
          <w:lang w:eastAsia="ar-SA"/>
        </w:rPr>
      </w:pPr>
      <w:r w:rsidRPr="003B401A">
        <w:rPr>
          <w:rFonts w:ascii="Times New Roman" w:eastAsia="Times New Roman" w:hAnsi="Times New Roman" w:cs="Times New Roman"/>
          <w:sz w:val="24"/>
          <w:szCs w:val="24"/>
          <w:lang w:eastAsia="ar-SA"/>
        </w:rPr>
        <w:t xml:space="preserve">                  </w:t>
      </w:r>
    </w:p>
    <w:p w:rsidR="003B401A" w:rsidRPr="003B401A" w:rsidRDefault="003B401A" w:rsidP="003B401A">
      <w:pPr>
        <w:numPr>
          <w:ilvl w:val="1"/>
          <w:numId w:val="4"/>
        </w:numPr>
        <w:suppressAutoHyphens/>
        <w:spacing w:after="0" w:line="240" w:lineRule="auto"/>
        <w:ind w:left="993" w:hanging="426"/>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uzupełnianie ręczników papierowych, papieru toaletowego, mydła i płynu do naczyń – codziennie,</w:t>
      </w:r>
    </w:p>
    <w:p w:rsidR="003B401A" w:rsidRPr="003B401A" w:rsidRDefault="003B401A" w:rsidP="003B401A">
      <w:pPr>
        <w:numPr>
          <w:ilvl w:val="1"/>
          <w:numId w:val="4"/>
        </w:numPr>
        <w:suppressAutoHyphens/>
        <w:spacing w:after="0" w:line="240" w:lineRule="auto"/>
        <w:ind w:left="993" w:hanging="426"/>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uzupełnianie odświeżaczy powietrza w toaletach  – w miarę potrzeb,</w:t>
      </w:r>
    </w:p>
    <w:p w:rsidR="003B401A" w:rsidRPr="003B401A" w:rsidRDefault="003B401A" w:rsidP="003B401A">
      <w:pPr>
        <w:numPr>
          <w:ilvl w:val="1"/>
          <w:numId w:val="4"/>
        </w:numPr>
        <w:suppressAutoHyphens/>
        <w:spacing w:after="0" w:line="240" w:lineRule="auto"/>
        <w:ind w:left="993" w:hanging="426"/>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color w:val="000000" w:themeColor="text1"/>
          <w:sz w:val="24"/>
          <w:szCs w:val="24"/>
          <w:lang w:eastAsia="ar-SA"/>
        </w:rPr>
        <w:t>odkurzanie urządzeniem zmechanizowanym</w:t>
      </w:r>
      <w:r w:rsidRPr="003B401A">
        <w:rPr>
          <w:rFonts w:ascii="Times New Roman" w:eastAsia="Times New Roman" w:hAnsi="Times New Roman" w:cs="Times New Roman"/>
          <w:sz w:val="24"/>
          <w:szCs w:val="24"/>
          <w:lang w:eastAsia="ar-SA"/>
        </w:rPr>
        <w:t xml:space="preserve">, mycie i dezynfekowanie posadzek </w:t>
      </w:r>
      <w:r w:rsidR="00176E70">
        <w:rPr>
          <w:rFonts w:ascii="Times New Roman" w:eastAsia="Times New Roman" w:hAnsi="Times New Roman" w:cs="Times New Roman"/>
          <w:sz w:val="24"/>
          <w:szCs w:val="24"/>
          <w:lang w:eastAsia="ar-SA"/>
        </w:rPr>
        <w:t xml:space="preserve">            </w:t>
      </w:r>
      <w:r w:rsidRPr="003B401A">
        <w:rPr>
          <w:rFonts w:ascii="Times New Roman" w:eastAsia="Times New Roman" w:hAnsi="Times New Roman" w:cs="Times New Roman"/>
          <w:sz w:val="24"/>
          <w:szCs w:val="24"/>
          <w:lang w:eastAsia="ar-SA"/>
        </w:rPr>
        <w:t>– codziennie,</w:t>
      </w:r>
    </w:p>
    <w:p w:rsidR="003B401A" w:rsidRPr="003B401A" w:rsidRDefault="003B401A" w:rsidP="003B401A">
      <w:pPr>
        <w:numPr>
          <w:ilvl w:val="1"/>
          <w:numId w:val="4"/>
        </w:numPr>
        <w:suppressAutoHyphens/>
        <w:spacing w:after="0" w:line="240" w:lineRule="auto"/>
        <w:ind w:left="993" w:hanging="426"/>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sprzątanie sanitariatów (mycie i dezynfekcja miski sedesowej, pisuarów, umywalki, deski sedesowej, baterii umywalkowej z użyciem płynów odkażających i środków usuwających kamień) – codziennie,</w:t>
      </w:r>
    </w:p>
    <w:p w:rsidR="003B401A" w:rsidRPr="003B401A" w:rsidRDefault="003B401A" w:rsidP="003B401A">
      <w:pPr>
        <w:numPr>
          <w:ilvl w:val="1"/>
          <w:numId w:val="4"/>
        </w:numPr>
        <w:suppressAutoHyphens/>
        <w:spacing w:after="0" w:line="240" w:lineRule="auto"/>
        <w:ind w:left="993" w:hanging="426"/>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mycie, czyszczenie i dezynfekcja zlewozmywaków i baterii zlewozmywakowej</w:t>
      </w:r>
      <w:r w:rsidR="00176E70">
        <w:rPr>
          <w:rFonts w:ascii="Times New Roman" w:eastAsia="Times New Roman" w:hAnsi="Times New Roman" w:cs="Times New Roman"/>
          <w:sz w:val="24"/>
          <w:szCs w:val="24"/>
          <w:lang w:eastAsia="ar-SA"/>
        </w:rPr>
        <w:t xml:space="preserve">               </w:t>
      </w:r>
      <w:r w:rsidRPr="003B401A">
        <w:rPr>
          <w:rFonts w:ascii="Times New Roman" w:eastAsia="Times New Roman" w:hAnsi="Times New Roman" w:cs="Times New Roman"/>
          <w:sz w:val="24"/>
          <w:szCs w:val="24"/>
          <w:lang w:eastAsia="ar-SA"/>
        </w:rPr>
        <w:t>- codziennie,</w:t>
      </w:r>
    </w:p>
    <w:p w:rsidR="003B401A" w:rsidRPr="003B401A" w:rsidRDefault="003B401A" w:rsidP="003B401A">
      <w:pPr>
        <w:numPr>
          <w:ilvl w:val="1"/>
          <w:numId w:val="4"/>
        </w:numPr>
        <w:suppressAutoHyphens/>
        <w:spacing w:after="0" w:line="240" w:lineRule="auto"/>
        <w:ind w:left="993" w:hanging="426"/>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czyszczenie pojemników na mydło, papier toaletowy i ręczniki papierowe – raz w tygodniu (wg. harmonogramu),</w:t>
      </w:r>
    </w:p>
    <w:p w:rsidR="003B401A" w:rsidRPr="003B401A" w:rsidRDefault="003B401A" w:rsidP="003B401A">
      <w:pPr>
        <w:numPr>
          <w:ilvl w:val="1"/>
          <w:numId w:val="4"/>
        </w:numPr>
        <w:suppressAutoHyphens/>
        <w:spacing w:after="0" w:line="240" w:lineRule="auto"/>
        <w:ind w:left="993" w:hanging="426"/>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lastRenderedPageBreak/>
        <w:t xml:space="preserve">opróżnianie koszy na śmieci i wymiana worków, wynoszenie nieczystości </w:t>
      </w:r>
      <w:r w:rsidR="00176E70">
        <w:rPr>
          <w:rFonts w:ascii="Times New Roman" w:eastAsia="Times New Roman" w:hAnsi="Times New Roman" w:cs="Times New Roman"/>
          <w:sz w:val="24"/>
          <w:szCs w:val="24"/>
          <w:lang w:eastAsia="ar-SA"/>
        </w:rPr>
        <w:t xml:space="preserve">                                 </w:t>
      </w:r>
      <w:r w:rsidRPr="003B401A">
        <w:rPr>
          <w:rFonts w:ascii="Times New Roman" w:eastAsia="Times New Roman" w:hAnsi="Times New Roman" w:cs="Times New Roman"/>
          <w:sz w:val="24"/>
          <w:szCs w:val="24"/>
          <w:lang w:eastAsia="ar-SA"/>
        </w:rPr>
        <w:t>- codziennie,</w:t>
      </w:r>
    </w:p>
    <w:p w:rsidR="003B401A" w:rsidRPr="003B401A" w:rsidRDefault="003B401A" w:rsidP="003B401A">
      <w:pPr>
        <w:numPr>
          <w:ilvl w:val="1"/>
          <w:numId w:val="4"/>
        </w:numPr>
        <w:suppressAutoHyphens/>
        <w:spacing w:after="0" w:line="240" w:lineRule="auto"/>
        <w:ind w:left="993" w:hanging="426"/>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 xml:space="preserve"> mycie koszy na śmieci -w razie potrzeby, ale nie rzadziej niż raz na 2 tygodnie         (wg. harmonogramu),</w:t>
      </w:r>
    </w:p>
    <w:p w:rsidR="003B401A" w:rsidRPr="003B401A" w:rsidRDefault="003B401A" w:rsidP="003B401A">
      <w:pPr>
        <w:numPr>
          <w:ilvl w:val="1"/>
          <w:numId w:val="4"/>
        </w:numPr>
        <w:suppressAutoHyphens/>
        <w:spacing w:after="0" w:line="240" w:lineRule="auto"/>
        <w:ind w:left="993" w:hanging="426"/>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 xml:space="preserve"> mycie luster w toaletach -</w:t>
      </w:r>
      <w:r w:rsidR="00176E70">
        <w:rPr>
          <w:rFonts w:ascii="Times New Roman" w:eastAsia="Times New Roman" w:hAnsi="Times New Roman" w:cs="Times New Roman"/>
          <w:sz w:val="24"/>
          <w:szCs w:val="24"/>
          <w:lang w:eastAsia="ar-SA"/>
        </w:rPr>
        <w:t xml:space="preserve"> </w:t>
      </w:r>
      <w:r w:rsidRPr="003B401A">
        <w:rPr>
          <w:rFonts w:ascii="Times New Roman" w:eastAsia="Times New Roman" w:hAnsi="Times New Roman" w:cs="Times New Roman"/>
          <w:sz w:val="24"/>
          <w:szCs w:val="24"/>
          <w:lang w:eastAsia="ar-SA"/>
        </w:rPr>
        <w:t>codziennie,</w:t>
      </w:r>
    </w:p>
    <w:p w:rsidR="003B401A" w:rsidRPr="003B401A" w:rsidRDefault="003B401A" w:rsidP="003B401A">
      <w:pPr>
        <w:numPr>
          <w:ilvl w:val="1"/>
          <w:numId w:val="4"/>
        </w:numPr>
        <w:suppressAutoHyphens/>
        <w:spacing w:after="0" w:line="240" w:lineRule="auto"/>
        <w:ind w:left="993" w:hanging="426"/>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 xml:space="preserve"> mycie luster w kuchni/pomieszczeniach socjalnych - w miarę potrzeb,</w:t>
      </w:r>
    </w:p>
    <w:p w:rsidR="003B401A" w:rsidRPr="003B401A" w:rsidRDefault="003B401A" w:rsidP="003B401A">
      <w:pPr>
        <w:numPr>
          <w:ilvl w:val="1"/>
          <w:numId w:val="4"/>
        </w:numPr>
        <w:suppressAutoHyphens/>
        <w:spacing w:after="0" w:line="240" w:lineRule="auto"/>
        <w:ind w:left="1134" w:hanging="567"/>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mycie lamp/opraw oświetleniowych i kaloryferów oraz omiatanie pajęczyn</w:t>
      </w:r>
      <w:r w:rsidR="006313D7">
        <w:rPr>
          <w:rFonts w:ascii="Times New Roman" w:eastAsia="Times New Roman" w:hAnsi="Times New Roman" w:cs="Times New Roman"/>
          <w:sz w:val="24"/>
          <w:szCs w:val="24"/>
          <w:lang w:eastAsia="ar-SA"/>
        </w:rPr>
        <w:t xml:space="preserve"> </w:t>
      </w:r>
      <w:r w:rsidRPr="003B401A">
        <w:rPr>
          <w:rFonts w:ascii="Times New Roman" w:eastAsia="Times New Roman" w:hAnsi="Times New Roman" w:cs="Times New Roman"/>
          <w:sz w:val="24"/>
          <w:szCs w:val="24"/>
          <w:lang w:eastAsia="ar-SA"/>
        </w:rPr>
        <w:t>- raz na 2 miesiące (wg. harmonogramu),</w:t>
      </w:r>
    </w:p>
    <w:p w:rsidR="003B401A" w:rsidRPr="003B401A" w:rsidRDefault="003B401A" w:rsidP="003B401A">
      <w:pPr>
        <w:numPr>
          <w:ilvl w:val="1"/>
          <w:numId w:val="4"/>
        </w:numPr>
        <w:suppressAutoHyphens/>
        <w:spacing w:after="0" w:line="240" w:lineRule="auto"/>
        <w:ind w:left="1134" w:hanging="567"/>
        <w:jc w:val="both"/>
        <w:rPr>
          <w:rFonts w:ascii="Times New Roman" w:eastAsia="Times New Roman" w:hAnsi="Times New Roman" w:cs="Times New Roman"/>
          <w:color w:val="FF0000"/>
          <w:sz w:val="24"/>
          <w:szCs w:val="24"/>
          <w:lang w:eastAsia="ar-SA"/>
        </w:rPr>
      </w:pPr>
      <w:r w:rsidRPr="003B401A">
        <w:rPr>
          <w:rFonts w:ascii="Times New Roman" w:eastAsia="Times New Roman" w:hAnsi="Times New Roman" w:cs="Times New Roman"/>
          <w:sz w:val="24"/>
          <w:szCs w:val="24"/>
          <w:lang w:eastAsia="ar-SA"/>
        </w:rPr>
        <w:t>udrożnianie chemiczne sanitariatów (np. Kret)</w:t>
      </w:r>
      <w:r w:rsidR="006313D7">
        <w:rPr>
          <w:rFonts w:ascii="Times New Roman" w:eastAsia="Times New Roman" w:hAnsi="Times New Roman" w:cs="Times New Roman"/>
          <w:sz w:val="24"/>
          <w:szCs w:val="24"/>
          <w:lang w:eastAsia="ar-SA"/>
        </w:rPr>
        <w:t xml:space="preserve"> </w:t>
      </w:r>
      <w:r w:rsidRPr="003B401A">
        <w:rPr>
          <w:rFonts w:ascii="Times New Roman" w:eastAsia="Times New Roman" w:hAnsi="Times New Roman" w:cs="Times New Roman"/>
          <w:sz w:val="24"/>
          <w:szCs w:val="24"/>
          <w:lang w:eastAsia="ar-SA"/>
        </w:rPr>
        <w:t xml:space="preserve">- w miarę potrzeby. </w:t>
      </w:r>
    </w:p>
    <w:p w:rsidR="003B401A" w:rsidRPr="003B401A" w:rsidRDefault="003B401A" w:rsidP="003B401A">
      <w:pPr>
        <w:numPr>
          <w:ilvl w:val="0"/>
          <w:numId w:val="4"/>
        </w:numPr>
        <w:suppressAutoHyphens/>
        <w:spacing w:before="280" w:after="280" w:line="240" w:lineRule="auto"/>
        <w:ind w:left="709" w:hanging="425"/>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 xml:space="preserve">Pomieszczenie  archiwum oraz serwerowni - sprzątanie raz na miesiąc                         </w:t>
      </w:r>
      <w:r w:rsidR="00176E70">
        <w:rPr>
          <w:rFonts w:ascii="Times New Roman" w:eastAsia="Times New Roman" w:hAnsi="Times New Roman" w:cs="Times New Roman"/>
          <w:sz w:val="24"/>
          <w:szCs w:val="24"/>
          <w:lang w:eastAsia="ar-SA"/>
        </w:rPr>
        <w:t xml:space="preserve">              </w:t>
      </w:r>
      <w:r w:rsidRPr="003B401A">
        <w:rPr>
          <w:rFonts w:ascii="Times New Roman" w:eastAsia="Times New Roman" w:hAnsi="Times New Roman" w:cs="Times New Roman"/>
          <w:sz w:val="24"/>
          <w:szCs w:val="24"/>
          <w:lang w:eastAsia="ar-SA"/>
        </w:rPr>
        <w:t xml:space="preserve"> (wg. harmonogramu)</w:t>
      </w:r>
    </w:p>
    <w:p w:rsidR="003B401A" w:rsidRPr="003B401A" w:rsidRDefault="003B401A" w:rsidP="003B401A">
      <w:pPr>
        <w:numPr>
          <w:ilvl w:val="1"/>
          <w:numId w:val="4"/>
        </w:numPr>
        <w:suppressAutoHyphens/>
        <w:spacing w:after="0" w:line="240" w:lineRule="auto"/>
        <w:ind w:left="993" w:hanging="426"/>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color w:val="000000" w:themeColor="text1"/>
          <w:sz w:val="24"/>
          <w:szCs w:val="24"/>
          <w:lang w:eastAsia="ar-SA"/>
        </w:rPr>
        <w:t>odkurzanie urządzeniem zmechanizowanym i</w:t>
      </w:r>
      <w:r w:rsidRPr="003B401A">
        <w:rPr>
          <w:rFonts w:ascii="Times New Roman" w:eastAsia="Times New Roman" w:hAnsi="Times New Roman" w:cs="Times New Roman"/>
          <w:sz w:val="24"/>
          <w:szCs w:val="24"/>
          <w:lang w:eastAsia="ar-SA"/>
        </w:rPr>
        <w:t xml:space="preserve"> mycie podłogi –</w:t>
      </w:r>
      <w:r w:rsidR="00176E70">
        <w:rPr>
          <w:rFonts w:ascii="Times New Roman" w:eastAsia="Times New Roman" w:hAnsi="Times New Roman" w:cs="Times New Roman"/>
          <w:sz w:val="24"/>
          <w:szCs w:val="24"/>
          <w:lang w:eastAsia="ar-SA"/>
        </w:rPr>
        <w:t xml:space="preserve"> </w:t>
      </w:r>
      <w:r w:rsidRPr="003B401A">
        <w:rPr>
          <w:rFonts w:ascii="Times New Roman" w:eastAsia="Times New Roman" w:hAnsi="Times New Roman" w:cs="Times New Roman"/>
          <w:sz w:val="24"/>
          <w:szCs w:val="24"/>
          <w:lang w:eastAsia="ar-SA"/>
        </w:rPr>
        <w:t>płytki/beton,</w:t>
      </w:r>
    </w:p>
    <w:p w:rsidR="003B401A" w:rsidRPr="003B401A" w:rsidRDefault="003B401A" w:rsidP="003B401A">
      <w:pPr>
        <w:numPr>
          <w:ilvl w:val="1"/>
          <w:numId w:val="4"/>
        </w:numPr>
        <w:suppressAutoHyphens/>
        <w:spacing w:after="0" w:line="240" w:lineRule="auto"/>
        <w:ind w:left="993" w:hanging="426"/>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odkurzanie podłóg wyłożonych wykładziną dywanową,</w:t>
      </w:r>
    </w:p>
    <w:p w:rsidR="003B401A" w:rsidRPr="003B401A" w:rsidRDefault="003B401A" w:rsidP="003B401A">
      <w:pPr>
        <w:numPr>
          <w:ilvl w:val="1"/>
          <w:numId w:val="4"/>
        </w:numPr>
        <w:suppressAutoHyphens/>
        <w:spacing w:after="0" w:line="240" w:lineRule="auto"/>
        <w:ind w:left="993" w:hanging="426"/>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 xml:space="preserve">omiatanie pajęczyn, </w:t>
      </w:r>
    </w:p>
    <w:p w:rsidR="003B401A" w:rsidRPr="003B401A" w:rsidRDefault="003B401A" w:rsidP="003B401A">
      <w:pPr>
        <w:numPr>
          <w:ilvl w:val="1"/>
          <w:numId w:val="4"/>
        </w:numPr>
        <w:suppressAutoHyphens/>
        <w:spacing w:after="0" w:line="240" w:lineRule="auto"/>
        <w:ind w:left="993" w:hanging="426"/>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color w:val="000000"/>
          <w:sz w:val="24"/>
          <w:szCs w:val="24"/>
          <w:lang w:eastAsia="ar-SA"/>
        </w:rPr>
        <w:t xml:space="preserve">opróżnianie koszy na śmieci i wymiana worków, wynoszenie nieczystości.                    </w:t>
      </w:r>
    </w:p>
    <w:p w:rsidR="003B401A" w:rsidRPr="003B401A" w:rsidRDefault="003B401A" w:rsidP="003B401A">
      <w:pPr>
        <w:suppressAutoHyphens/>
        <w:spacing w:after="0" w:line="240" w:lineRule="auto"/>
        <w:ind w:left="426"/>
        <w:jc w:val="both"/>
        <w:rPr>
          <w:rFonts w:ascii="Times New Roman" w:eastAsia="Times New Roman" w:hAnsi="Times New Roman" w:cs="Times New Roman"/>
          <w:sz w:val="24"/>
          <w:szCs w:val="24"/>
          <w:lang w:eastAsia="ar-SA"/>
        </w:rPr>
      </w:pPr>
    </w:p>
    <w:p w:rsidR="003B401A" w:rsidRPr="003B401A" w:rsidRDefault="003B401A" w:rsidP="003B401A">
      <w:pPr>
        <w:suppressAutoHyphens/>
        <w:spacing w:after="0" w:line="240" w:lineRule="auto"/>
        <w:ind w:left="142"/>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Czynności te wykonywane mogą być jedynie w obecności pracownika Wojewódzkiego Urzędu Pracy w Toruniu, po wcześniejszym ustaleniu godziny świadczenia usługi z pracownikiem.</w:t>
      </w:r>
    </w:p>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p>
    <w:p w:rsidR="003B401A" w:rsidRDefault="003B401A" w:rsidP="003B401A">
      <w:pPr>
        <w:suppressAutoHyphens/>
        <w:spacing w:after="0" w:line="240" w:lineRule="auto"/>
        <w:ind w:left="567" w:hanging="283"/>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4. Miejsce wynoszenia nieczystości z koszy biurowych znajduje się na podwórzu Oddziału w Bydgoszczy (śmietnik).</w:t>
      </w:r>
    </w:p>
    <w:p w:rsidR="00D73144" w:rsidRPr="003B401A" w:rsidRDefault="00D73144" w:rsidP="003B401A">
      <w:pPr>
        <w:suppressAutoHyphens/>
        <w:spacing w:after="0" w:line="240" w:lineRule="auto"/>
        <w:ind w:left="567" w:hanging="283"/>
        <w:rPr>
          <w:rFonts w:ascii="Times New Roman" w:eastAsia="Times New Roman" w:hAnsi="Times New Roman" w:cs="Times New Roman"/>
          <w:sz w:val="24"/>
          <w:szCs w:val="24"/>
          <w:lang w:eastAsia="ar-SA"/>
        </w:rPr>
      </w:pPr>
    </w:p>
    <w:p w:rsidR="003B401A" w:rsidRPr="003B401A" w:rsidRDefault="003B401A" w:rsidP="003B401A">
      <w:pPr>
        <w:suppressAutoHyphens/>
        <w:spacing w:after="0" w:line="240" w:lineRule="auto"/>
        <w:jc w:val="both"/>
        <w:rPr>
          <w:rFonts w:ascii="Times New Roman" w:eastAsia="Times New Roman" w:hAnsi="Times New Roman" w:cs="Times New Roman"/>
          <w:b/>
          <w:lang w:eastAsia="ar-SA"/>
        </w:rPr>
      </w:pPr>
      <w:r w:rsidRPr="003B401A">
        <w:rPr>
          <w:rFonts w:ascii="Times New Roman" w:eastAsia="Times New Roman" w:hAnsi="Times New Roman" w:cs="Times New Roman"/>
          <w:b/>
          <w:sz w:val="40"/>
          <w:szCs w:val="40"/>
          <w:lang w:eastAsia="ar-SA"/>
        </w:rPr>
        <w:t>B – dot. mycia okien</w:t>
      </w:r>
    </w:p>
    <w:p w:rsidR="003B401A" w:rsidRPr="003B401A" w:rsidRDefault="003B401A" w:rsidP="003B401A">
      <w:pPr>
        <w:suppressAutoHyphens/>
        <w:spacing w:after="0" w:line="240" w:lineRule="auto"/>
        <w:jc w:val="both"/>
        <w:rPr>
          <w:rFonts w:ascii="Times New Roman" w:eastAsia="Times New Roman" w:hAnsi="Times New Roman" w:cs="Times New Roman"/>
          <w:sz w:val="24"/>
          <w:szCs w:val="24"/>
          <w:lang w:eastAsia="ar-SA"/>
        </w:rPr>
      </w:pPr>
    </w:p>
    <w:p w:rsidR="003B401A" w:rsidRPr="003B401A" w:rsidRDefault="003B401A" w:rsidP="003B401A">
      <w:pPr>
        <w:suppressAutoHyphens/>
        <w:spacing w:after="0" w:line="240" w:lineRule="auto"/>
        <w:rPr>
          <w:rFonts w:ascii="Times New Roman" w:eastAsia="Times New Roman" w:hAnsi="Times New Roman" w:cs="Times New Roman"/>
          <w:b/>
          <w:sz w:val="24"/>
          <w:szCs w:val="24"/>
          <w:lang w:eastAsia="ar-SA"/>
        </w:rPr>
      </w:pPr>
      <w:r w:rsidRPr="003B401A">
        <w:rPr>
          <w:rFonts w:ascii="Times New Roman" w:eastAsia="Times New Roman" w:hAnsi="Times New Roman" w:cs="Times New Roman"/>
          <w:b/>
          <w:sz w:val="24"/>
          <w:szCs w:val="24"/>
          <w:lang w:eastAsia="ar-SA"/>
        </w:rPr>
        <w:t>Oddział w Bydgoszczy ul. Paderewskiego 26,  85-075 Bydgoszcz</w:t>
      </w:r>
    </w:p>
    <w:p w:rsidR="003B401A" w:rsidRPr="003B401A" w:rsidRDefault="003B401A" w:rsidP="003B401A">
      <w:pPr>
        <w:suppressAutoHyphens/>
        <w:spacing w:after="0" w:line="240" w:lineRule="auto"/>
        <w:jc w:val="both"/>
        <w:rPr>
          <w:rFonts w:ascii="Times New Roman" w:eastAsia="Times New Roman" w:hAnsi="Times New Roman" w:cs="Times New Roman"/>
          <w:b/>
          <w:lang w:eastAsia="ar-SA"/>
        </w:rPr>
      </w:pPr>
    </w:p>
    <w:p w:rsidR="003B401A" w:rsidRPr="003B401A" w:rsidRDefault="003B401A" w:rsidP="003B401A">
      <w:pPr>
        <w:numPr>
          <w:ilvl w:val="0"/>
          <w:numId w:val="7"/>
        </w:numPr>
        <w:tabs>
          <w:tab w:val="left" w:pos="284"/>
        </w:tabs>
        <w:suppressAutoHyphens/>
        <w:spacing w:after="0" w:line="240" w:lineRule="auto"/>
        <w:ind w:left="284" w:hanging="284"/>
        <w:jc w:val="both"/>
        <w:rPr>
          <w:rFonts w:ascii="Times New Roman" w:eastAsia="Times New Roman" w:hAnsi="Times New Roman" w:cs="Times New Roman"/>
          <w:b/>
          <w:lang w:eastAsia="ar-SA"/>
        </w:rPr>
      </w:pPr>
      <w:r w:rsidRPr="003B401A">
        <w:rPr>
          <w:rFonts w:ascii="Times New Roman" w:eastAsia="Times New Roman" w:hAnsi="Times New Roman" w:cs="Times New Roman"/>
          <w:b/>
          <w:lang w:eastAsia="ar-SA"/>
        </w:rPr>
        <w:t>Parter</w:t>
      </w:r>
    </w:p>
    <w:tbl>
      <w:tblPr>
        <w:tblW w:w="0" w:type="auto"/>
        <w:tblInd w:w="-5" w:type="dxa"/>
        <w:tblLayout w:type="fixed"/>
        <w:tblLook w:val="0000" w:firstRow="0" w:lastRow="0" w:firstColumn="0" w:lastColumn="0" w:noHBand="0" w:noVBand="0"/>
      </w:tblPr>
      <w:tblGrid>
        <w:gridCol w:w="6909"/>
        <w:gridCol w:w="2313"/>
      </w:tblGrid>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jc w:val="center"/>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 xml:space="preserve">Rodzaj powierzchni </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sztuki</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1. okno  150x150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6</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2. okno  150x190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4</w:t>
            </w:r>
          </w:p>
        </w:tc>
      </w:tr>
    </w:tbl>
    <w:p w:rsidR="003B401A" w:rsidRPr="003B401A" w:rsidRDefault="003B401A" w:rsidP="003B401A">
      <w:pPr>
        <w:suppressAutoHyphens/>
        <w:spacing w:after="0" w:line="240" w:lineRule="auto"/>
        <w:rPr>
          <w:rFonts w:ascii="Times New Roman" w:eastAsia="Times New Roman" w:hAnsi="Times New Roman" w:cs="Times New Roman"/>
          <w:b/>
          <w:sz w:val="24"/>
          <w:szCs w:val="24"/>
          <w:lang w:eastAsia="ar-SA"/>
        </w:rPr>
      </w:pPr>
    </w:p>
    <w:p w:rsidR="003B401A" w:rsidRPr="003B401A" w:rsidRDefault="003B401A" w:rsidP="003B401A">
      <w:pPr>
        <w:numPr>
          <w:ilvl w:val="0"/>
          <w:numId w:val="7"/>
        </w:numPr>
        <w:suppressAutoHyphens/>
        <w:spacing w:after="0" w:line="240" w:lineRule="auto"/>
        <w:ind w:left="284" w:hanging="284"/>
        <w:jc w:val="both"/>
        <w:rPr>
          <w:rFonts w:ascii="Times New Roman" w:eastAsia="Times New Roman" w:hAnsi="Times New Roman" w:cs="Times New Roman"/>
          <w:b/>
          <w:lang w:eastAsia="ar-SA"/>
        </w:rPr>
      </w:pPr>
      <w:r w:rsidRPr="003B401A">
        <w:rPr>
          <w:rFonts w:ascii="Times New Roman" w:eastAsia="Times New Roman" w:hAnsi="Times New Roman" w:cs="Times New Roman"/>
          <w:b/>
          <w:lang w:eastAsia="ar-SA"/>
        </w:rPr>
        <w:t>Piętro I</w:t>
      </w:r>
    </w:p>
    <w:tbl>
      <w:tblPr>
        <w:tblW w:w="0" w:type="auto"/>
        <w:tblInd w:w="-5" w:type="dxa"/>
        <w:tblLayout w:type="fixed"/>
        <w:tblLook w:val="0000" w:firstRow="0" w:lastRow="0" w:firstColumn="0" w:lastColumn="0" w:noHBand="0" w:noVBand="0"/>
      </w:tblPr>
      <w:tblGrid>
        <w:gridCol w:w="6909"/>
        <w:gridCol w:w="2313"/>
      </w:tblGrid>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jc w:val="center"/>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 xml:space="preserve">Rodzaj powierzchni </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sztuki</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1. okno 95x140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4</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2. okno 95x140 z pow. szklaną 86x95 wypełnione laminatem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12</w:t>
            </w:r>
          </w:p>
        </w:tc>
      </w:tr>
    </w:tbl>
    <w:p w:rsidR="003B401A" w:rsidRPr="003B401A" w:rsidRDefault="003B401A" w:rsidP="003B401A">
      <w:pPr>
        <w:suppressAutoHyphens/>
        <w:spacing w:after="0" w:line="240" w:lineRule="auto"/>
        <w:rPr>
          <w:rFonts w:ascii="Times New Roman" w:eastAsia="Times New Roman" w:hAnsi="Times New Roman" w:cs="Times New Roman"/>
          <w:b/>
          <w:lang w:eastAsia="ar-SA"/>
        </w:rPr>
      </w:pPr>
    </w:p>
    <w:p w:rsidR="003B401A" w:rsidRPr="003B401A" w:rsidRDefault="003B401A" w:rsidP="003B401A">
      <w:pPr>
        <w:numPr>
          <w:ilvl w:val="0"/>
          <w:numId w:val="7"/>
        </w:numPr>
        <w:suppressAutoHyphens/>
        <w:spacing w:after="0" w:line="240" w:lineRule="auto"/>
        <w:ind w:left="426" w:hanging="426"/>
        <w:jc w:val="both"/>
        <w:rPr>
          <w:rFonts w:ascii="Times New Roman" w:eastAsia="Times New Roman" w:hAnsi="Times New Roman" w:cs="Times New Roman"/>
          <w:b/>
          <w:lang w:eastAsia="ar-SA"/>
        </w:rPr>
      </w:pPr>
      <w:r w:rsidRPr="003B401A">
        <w:rPr>
          <w:rFonts w:ascii="Times New Roman" w:eastAsia="Times New Roman" w:hAnsi="Times New Roman" w:cs="Times New Roman"/>
          <w:b/>
          <w:lang w:eastAsia="ar-SA"/>
        </w:rPr>
        <w:t>Piętro II</w:t>
      </w:r>
    </w:p>
    <w:tbl>
      <w:tblPr>
        <w:tblW w:w="0" w:type="auto"/>
        <w:tblInd w:w="-5" w:type="dxa"/>
        <w:tblLayout w:type="fixed"/>
        <w:tblLook w:val="0000" w:firstRow="0" w:lastRow="0" w:firstColumn="0" w:lastColumn="0" w:noHBand="0" w:noVBand="0"/>
      </w:tblPr>
      <w:tblGrid>
        <w:gridCol w:w="6909"/>
        <w:gridCol w:w="2313"/>
      </w:tblGrid>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jc w:val="center"/>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 xml:space="preserve">Rodzaj powierzchni </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sztuki</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1. okno 95x140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22</w:t>
            </w:r>
          </w:p>
        </w:tc>
      </w:tr>
    </w:tbl>
    <w:p w:rsidR="003B401A" w:rsidRPr="003B401A" w:rsidRDefault="003B401A" w:rsidP="003B401A">
      <w:pPr>
        <w:suppressAutoHyphens/>
        <w:spacing w:after="0" w:line="240" w:lineRule="auto"/>
        <w:jc w:val="both"/>
        <w:rPr>
          <w:rFonts w:ascii="Times New Roman" w:eastAsia="Times New Roman" w:hAnsi="Times New Roman" w:cs="Times New Roman"/>
          <w:b/>
          <w:sz w:val="24"/>
          <w:szCs w:val="24"/>
          <w:lang w:eastAsia="ar-SA"/>
        </w:rPr>
      </w:pPr>
    </w:p>
    <w:p w:rsidR="003B401A" w:rsidRPr="003B401A" w:rsidRDefault="003B401A" w:rsidP="003B401A">
      <w:pPr>
        <w:numPr>
          <w:ilvl w:val="0"/>
          <w:numId w:val="7"/>
        </w:numPr>
        <w:suppressAutoHyphens/>
        <w:spacing w:after="0" w:line="240" w:lineRule="auto"/>
        <w:ind w:left="426" w:hanging="426"/>
        <w:jc w:val="both"/>
        <w:rPr>
          <w:rFonts w:ascii="Times New Roman" w:eastAsia="Times New Roman" w:hAnsi="Times New Roman" w:cs="Times New Roman"/>
          <w:b/>
          <w:lang w:eastAsia="ar-SA"/>
        </w:rPr>
      </w:pPr>
      <w:r w:rsidRPr="003B401A">
        <w:rPr>
          <w:rFonts w:ascii="Times New Roman" w:eastAsia="Times New Roman" w:hAnsi="Times New Roman" w:cs="Times New Roman"/>
          <w:b/>
          <w:lang w:eastAsia="ar-SA"/>
        </w:rPr>
        <w:t>Piętro III</w:t>
      </w:r>
    </w:p>
    <w:tbl>
      <w:tblPr>
        <w:tblW w:w="0" w:type="auto"/>
        <w:tblInd w:w="-5" w:type="dxa"/>
        <w:tblLayout w:type="fixed"/>
        <w:tblLook w:val="0000" w:firstRow="0" w:lastRow="0" w:firstColumn="0" w:lastColumn="0" w:noHBand="0" w:noVBand="0"/>
      </w:tblPr>
      <w:tblGrid>
        <w:gridCol w:w="6909"/>
        <w:gridCol w:w="2313"/>
      </w:tblGrid>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jc w:val="center"/>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 xml:space="preserve">Rodzaj powierzchni </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sztuki</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1. okno 95x140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4</w:t>
            </w:r>
          </w:p>
        </w:tc>
      </w:tr>
    </w:tbl>
    <w:p w:rsidR="003B401A" w:rsidRDefault="003B401A" w:rsidP="003B401A">
      <w:pPr>
        <w:suppressAutoHyphens/>
        <w:spacing w:after="0" w:line="240" w:lineRule="auto"/>
        <w:rPr>
          <w:rFonts w:ascii="Times New Roman" w:eastAsia="Times New Roman" w:hAnsi="Times New Roman" w:cs="Times New Roman"/>
          <w:b/>
          <w:color w:val="FF0000"/>
          <w:sz w:val="24"/>
          <w:szCs w:val="24"/>
          <w:lang w:eastAsia="ar-SA"/>
        </w:rPr>
      </w:pPr>
    </w:p>
    <w:p w:rsidR="00D73144" w:rsidRPr="003B401A" w:rsidRDefault="00D73144" w:rsidP="003B401A">
      <w:pPr>
        <w:suppressAutoHyphens/>
        <w:spacing w:after="0" w:line="240" w:lineRule="auto"/>
        <w:rPr>
          <w:rFonts w:ascii="Times New Roman" w:eastAsia="Times New Roman" w:hAnsi="Times New Roman" w:cs="Times New Roman"/>
          <w:b/>
          <w:color w:val="FF0000"/>
          <w:sz w:val="24"/>
          <w:szCs w:val="24"/>
          <w:lang w:eastAsia="ar-SA"/>
        </w:rPr>
      </w:pPr>
    </w:p>
    <w:p w:rsidR="003B401A" w:rsidRPr="003B401A" w:rsidRDefault="003B401A" w:rsidP="003B401A">
      <w:pPr>
        <w:numPr>
          <w:ilvl w:val="0"/>
          <w:numId w:val="7"/>
        </w:numPr>
        <w:tabs>
          <w:tab w:val="left" w:pos="0"/>
          <w:tab w:val="left" w:pos="426"/>
        </w:tabs>
        <w:suppressAutoHyphens/>
        <w:spacing w:after="0" w:line="240" w:lineRule="auto"/>
        <w:ind w:left="2204" w:hanging="2204"/>
        <w:rPr>
          <w:rFonts w:ascii="Times New Roman" w:eastAsia="Times New Roman" w:hAnsi="Times New Roman" w:cs="Times New Roman"/>
          <w:b/>
          <w:lang w:eastAsia="ar-SA"/>
        </w:rPr>
      </w:pPr>
      <w:r w:rsidRPr="003B401A">
        <w:rPr>
          <w:rFonts w:ascii="Times New Roman" w:eastAsia="Times New Roman" w:hAnsi="Times New Roman" w:cs="Times New Roman"/>
          <w:b/>
          <w:lang w:eastAsia="ar-SA"/>
        </w:rPr>
        <w:t>Klatka schodowa</w:t>
      </w:r>
    </w:p>
    <w:tbl>
      <w:tblPr>
        <w:tblW w:w="0" w:type="auto"/>
        <w:tblInd w:w="-5" w:type="dxa"/>
        <w:tblLayout w:type="fixed"/>
        <w:tblLook w:val="0000" w:firstRow="0" w:lastRow="0" w:firstColumn="0" w:lastColumn="0" w:noHBand="0" w:noVBand="0"/>
      </w:tblPr>
      <w:tblGrid>
        <w:gridCol w:w="6909"/>
        <w:gridCol w:w="2313"/>
      </w:tblGrid>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jc w:val="center"/>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 xml:space="preserve">Rodzaj powierzchni </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sztuki</w:t>
            </w:r>
          </w:p>
        </w:tc>
      </w:tr>
      <w:tr w:rsidR="003B401A" w:rsidRPr="003B401A" w:rsidTr="001B65C7">
        <w:tc>
          <w:tcPr>
            <w:tcW w:w="6909" w:type="dxa"/>
            <w:tcBorders>
              <w:top w:val="single" w:sz="4" w:space="0" w:color="000000"/>
              <w:left w:val="single" w:sz="4" w:space="0" w:color="000000"/>
              <w:bottom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1. okno 140x150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3B401A" w:rsidRPr="003B401A" w:rsidRDefault="003B401A" w:rsidP="003B401A">
            <w:pPr>
              <w:suppressAutoHyphens/>
              <w:spacing w:after="0" w:line="240" w:lineRule="auto"/>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3</w:t>
            </w:r>
          </w:p>
        </w:tc>
      </w:tr>
    </w:tbl>
    <w:p w:rsidR="003B401A" w:rsidRPr="003B401A" w:rsidRDefault="003B401A" w:rsidP="003B401A">
      <w:pPr>
        <w:suppressAutoHyphens/>
        <w:spacing w:after="0" w:line="240" w:lineRule="auto"/>
        <w:jc w:val="both"/>
        <w:rPr>
          <w:rFonts w:ascii="Times New Roman" w:eastAsia="Times New Roman" w:hAnsi="Times New Roman" w:cs="Times New Roman"/>
          <w:b/>
          <w:lang w:eastAsia="ar-SA"/>
        </w:rPr>
      </w:pPr>
    </w:p>
    <w:p w:rsidR="003B401A" w:rsidRDefault="003B401A" w:rsidP="003B401A">
      <w:pPr>
        <w:suppressAutoHyphens/>
        <w:spacing w:after="0" w:line="240" w:lineRule="auto"/>
        <w:jc w:val="both"/>
        <w:rPr>
          <w:rFonts w:ascii="Times New Roman" w:eastAsia="Times New Roman" w:hAnsi="Times New Roman" w:cs="Times New Roman"/>
          <w:b/>
          <w:sz w:val="24"/>
          <w:szCs w:val="24"/>
          <w:lang w:eastAsia="ar-SA"/>
        </w:rPr>
      </w:pPr>
    </w:p>
    <w:p w:rsidR="00176E70" w:rsidRPr="003B401A" w:rsidRDefault="00176E70" w:rsidP="003B401A">
      <w:pPr>
        <w:suppressAutoHyphens/>
        <w:spacing w:after="0" w:line="240" w:lineRule="auto"/>
        <w:jc w:val="both"/>
        <w:rPr>
          <w:rFonts w:ascii="Times New Roman" w:eastAsia="Times New Roman" w:hAnsi="Times New Roman" w:cs="Times New Roman"/>
          <w:b/>
          <w:sz w:val="24"/>
          <w:szCs w:val="24"/>
          <w:lang w:eastAsia="ar-SA"/>
        </w:rPr>
      </w:pPr>
    </w:p>
    <w:p w:rsidR="003B401A" w:rsidRPr="003B401A" w:rsidRDefault="003B401A" w:rsidP="003B401A">
      <w:pPr>
        <w:suppressAutoHyphens/>
        <w:spacing w:after="0" w:line="240" w:lineRule="auto"/>
        <w:jc w:val="both"/>
        <w:rPr>
          <w:rFonts w:ascii="Times New Roman" w:eastAsia="Times New Roman" w:hAnsi="Times New Roman" w:cs="Times New Roman"/>
          <w:b/>
          <w:sz w:val="24"/>
          <w:szCs w:val="24"/>
          <w:lang w:eastAsia="ar-SA"/>
        </w:rPr>
      </w:pPr>
      <w:r w:rsidRPr="003B401A">
        <w:rPr>
          <w:rFonts w:ascii="Times New Roman" w:eastAsia="Times New Roman" w:hAnsi="Times New Roman" w:cs="Times New Roman"/>
          <w:b/>
          <w:sz w:val="24"/>
          <w:szCs w:val="24"/>
          <w:lang w:eastAsia="ar-SA"/>
        </w:rPr>
        <w:t>WYKAZ URZĄDZEŃ I  ŚRODKÓW CZYSTOŚCI</w:t>
      </w:r>
    </w:p>
    <w:p w:rsidR="003B401A" w:rsidRPr="003B401A" w:rsidRDefault="003B401A" w:rsidP="003B401A">
      <w:pPr>
        <w:suppressAutoHyphens/>
        <w:spacing w:after="0" w:line="240" w:lineRule="auto"/>
        <w:jc w:val="both"/>
        <w:rPr>
          <w:rFonts w:ascii="Times New Roman" w:eastAsia="Times New Roman" w:hAnsi="Times New Roman" w:cs="Times New Roman"/>
          <w:b/>
          <w:sz w:val="24"/>
          <w:szCs w:val="24"/>
          <w:lang w:eastAsia="ar-SA"/>
        </w:rPr>
      </w:pPr>
    </w:p>
    <w:p w:rsidR="003B401A" w:rsidRPr="003B401A" w:rsidRDefault="003B401A" w:rsidP="003B401A">
      <w:pPr>
        <w:suppressAutoHyphens/>
        <w:spacing w:after="0" w:line="360" w:lineRule="auto"/>
        <w:jc w:val="both"/>
        <w:rPr>
          <w:rFonts w:ascii="Times New Roman" w:eastAsia="Times New Roman" w:hAnsi="Times New Roman" w:cs="Times New Roman"/>
          <w:b/>
          <w:sz w:val="24"/>
          <w:szCs w:val="24"/>
          <w:lang w:eastAsia="ar-SA"/>
        </w:rPr>
      </w:pPr>
      <w:r w:rsidRPr="003B401A">
        <w:rPr>
          <w:rFonts w:ascii="Times New Roman" w:eastAsia="Times New Roman" w:hAnsi="Times New Roman" w:cs="Times New Roman"/>
          <w:sz w:val="24"/>
          <w:szCs w:val="24"/>
          <w:lang w:eastAsia="ar-SA"/>
        </w:rPr>
        <w:t>Wykonawca w ramach świadczonej usługi zapewnia środki czystości i urządzenia niezbędne do prawidłowego wykonania usługi</w:t>
      </w:r>
    </w:p>
    <w:p w:rsidR="003B401A" w:rsidRPr="003B401A" w:rsidRDefault="003B401A" w:rsidP="003B401A">
      <w:pPr>
        <w:numPr>
          <w:ilvl w:val="0"/>
          <w:numId w:val="1"/>
        </w:numPr>
        <w:suppressAutoHyphens/>
        <w:autoSpaceDE w:val="0"/>
        <w:spacing w:after="0" w:line="240" w:lineRule="auto"/>
        <w:ind w:left="426" w:hanging="426"/>
        <w:jc w:val="both"/>
        <w:rPr>
          <w:rFonts w:ascii="Symbol" w:eastAsia="Symbol" w:hAnsi="Symbol" w:cs="Symbol"/>
          <w:sz w:val="24"/>
          <w:szCs w:val="24"/>
          <w:lang w:eastAsia="ar-SA"/>
        </w:rPr>
      </w:pPr>
      <w:r w:rsidRPr="003B401A">
        <w:rPr>
          <w:rFonts w:ascii="Times New Roman" w:eastAsia="Times New Roman" w:hAnsi="Times New Roman" w:cs="Times New Roman"/>
          <w:sz w:val="24"/>
          <w:szCs w:val="24"/>
          <w:lang w:eastAsia="ar-SA"/>
        </w:rPr>
        <w:t>Płyn do mycia szyb z atomizerem, skutecznie czyszc</w:t>
      </w:r>
      <w:r w:rsidR="006313D7">
        <w:rPr>
          <w:rFonts w:ascii="Times New Roman" w:eastAsia="Times New Roman" w:hAnsi="Times New Roman" w:cs="Times New Roman"/>
          <w:sz w:val="24"/>
          <w:szCs w:val="24"/>
          <w:lang w:eastAsia="ar-SA"/>
        </w:rPr>
        <w:t>zą</w:t>
      </w:r>
      <w:r w:rsidRPr="003B401A">
        <w:rPr>
          <w:rFonts w:ascii="Times New Roman" w:eastAsia="Times New Roman" w:hAnsi="Times New Roman" w:cs="Times New Roman"/>
          <w:sz w:val="24"/>
          <w:szCs w:val="24"/>
          <w:lang w:eastAsia="ar-SA"/>
        </w:rPr>
        <w:t>cy szyby i lustra, nie  pozostawia</w:t>
      </w:r>
      <w:r w:rsidR="005777D9">
        <w:rPr>
          <w:rFonts w:ascii="Times New Roman" w:eastAsia="Times New Roman" w:hAnsi="Times New Roman" w:cs="Times New Roman"/>
          <w:sz w:val="24"/>
          <w:szCs w:val="24"/>
          <w:lang w:eastAsia="ar-SA"/>
        </w:rPr>
        <w:t>ją</w:t>
      </w:r>
      <w:r w:rsidRPr="003B401A">
        <w:rPr>
          <w:rFonts w:ascii="Times New Roman" w:eastAsia="Times New Roman" w:hAnsi="Times New Roman" w:cs="Times New Roman"/>
          <w:sz w:val="24"/>
          <w:szCs w:val="24"/>
          <w:lang w:eastAsia="ar-SA"/>
        </w:rPr>
        <w:t>cy smug, zawiera</w:t>
      </w:r>
      <w:r w:rsidR="006313D7">
        <w:rPr>
          <w:rFonts w:ascii="Times New Roman" w:eastAsia="Times New Roman" w:hAnsi="Times New Roman" w:cs="Times New Roman"/>
          <w:sz w:val="24"/>
          <w:szCs w:val="24"/>
          <w:lang w:eastAsia="ar-SA"/>
        </w:rPr>
        <w:t>ją</w:t>
      </w:r>
      <w:r w:rsidRPr="003B401A">
        <w:rPr>
          <w:rFonts w:ascii="Times New Roman" w:eastAsia="Times New Roman" w:hAnsi="Times New Roman" w:cs="Times New Roman"/>
          <w:sz w:val="24"/>
          <w:szCs w:val="24"/>
          <w:lang w:eastAsia="ar-SA"/>
        </w:rPr>
        <w:t>cy m</w:t>
      </w:r>
      <w:r w:rsidR="006313D7">
        <w:rPr>
          <w:rFonts w:ascii="Times New Roman" w:eastAsia="Times New Roman" w:hAnsi="Times New Roman" w:cs="Times New Roman"/>
          <w:sz w:val="24"/>
          <w:szCs w:val="24"/>
          <w:lang w:eastAsia="ar-SA"/>
        </w:rPr>
        <w:t>ię</w:t>
      </w:r>
      <w:r w:rsidRPr="003B401A">
        <w:rPr>
          <w:rFonts w:ascii="Times New Roman" w:eastAsia="Times New Roman" w:hAnsi="Times New Roman" w:cs="Times New Roman"/>
          <w:sz w:val="24"/>
          <w:szCs w:val="24"/>
          <w:lang w:eastAsia="ar-SA"/>
        </w:rPr>
        <w:t>dzy innymi alkohol etylowy; bez amoniaku,</w:t>
      </w:r>
    </w:p>
    <w:p w:rsidR="003B401A" w:rsidRPr="003B401A" w:rsidRDefault="00954213" w:rsidP="003B401A">
      <w:pPr>
        <w:numPr>
          <w:ilvl w:val="0"/>
          <w:numId w:val="1"/>
        </w:numPr>
        <w:suppressAutoHyphens/>
        <w:autoSpaceDE w:val="0"/>
        <w:spacing w:after="0" w:line="240" w:lineRule="auto"/>
        <w:ind w:left="426" w:hanging="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Ścierki</w:t>
      </w:r>
      <w:r w:rsidR="003B401A" w:rsidRPr="003B401A">
        <w:rPr>
          <w:rFonts w:ascii="Times New Roman" w:eastAsia="Times New Roman" w:hAnsi="Times New Roman" w:cs="Times New Roman"/>
          <w:sz w:val="24"/>
          <w:szCs w:val="24"/>
          <w:lang w:eastAsia="ar-SA"/>
        </w:rPr>
        <w:t xml:space="preserve"> do kurzu uniwersalne, do wycierania na sucho i mokro, do wielokrotnego</w:t>
      </w:r>
    </w:p>
    <w:p w:rsidR="003B401A" w:rsidRPr="003B401A" w:rsidRDefault="003B401A" w:rsidP="003B401A">
      <w:pPr>
        <w:suppressAutoHyphens/>
        <w:autoSpaceDE w:val="0"/>
        <w:spacing w:after="0" w:line="240" w:lineRule="auto"/>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 xml:space="preserve">       </w:t>
      </w:r>
      <w:r w:rsidR="006313D7">
        <w:rPr>
          <w:rFonts w:ascii="Times New Roman" w:eastAsia="Times New Roman" w:hAnsi="Times New Roman" w:cs="Times New Roman"/>
          <w:sz w:val="24"/>
          <w:szCs w:val="24"/>
          <w:lang w:eastAsia="ar-SA"/>
        </w:rPr>
        <w:t>uż</w:t>
      </w:r>
      <w:r w:rsidRPr="003B401A">
        <w:rPr>
          <w:rFonts w:ascii="Times New Roman" w:eastAsia="Times New Roman" w:hAnsi="Times New Roman" w:cs="Times New Roman"/>
          <w:sz w:val="24"/>
          <w:szCs w:val="24"/>
          <w:lang w:eastAsia="ar-SA"/>
        </w:rPr>
        <w:t>ytku, dobrze wchłania</w:t>
      </w:r>
      <w:r w:rsidR="006313D7">
        <w:rPr>
          <w:rFonts w:ascii="Times New Roman" w:eastAsia="Times New Roman" w:hAnsi="Times New Roman" w:cs="Times New Roman"/>
          <w:sz w:val="24"/>
          <w:szCs w:val="24"/>
          <w:lang w:eastAsia="ar-SA"/>
        </w:rPr>
        <w:t>ją</w:t>
      </w:r>
      <w:r w:rsidRPr="003B401A">
        <w:rPr>
          <w:rFonts w:ascii="Times New Roman" w:eastAsia="Times New Roman" w:hAnsi="Times New Roman" w:cs="Times New Roman"/>
          <w:sz w:val="24"/>
          <w:szCs w:val="24"/>
          <w:lang w:eastAsia="ar-SA"/>
        </w:rPr>
        <w:t>ce wo</w:t>
      </w:r>
      <w:r w:rsidR="006313D7">
        <w:rPr>
          <w:rFonts w:ascii="Times New Roman" w:eastAsia="Times New Roman" w:hAnsi="Times New Roman" w:cs="Times New Roman"/>
          <w:sz w:val="24"/>
          <w:szCs w:val="24"/>
          <w:lang w:eastAsia="ar-SA"/>
        </w:rPr>
        <w:t>dę</w:t>
      </w:r>
      <w:r w:rsidRPr="003B401A">
        <w:rPr>
          <w:rFonts w:ascii="Times New Roman" w:eastAsia="Times New Roman" w:hAnsi="Times New Roman" w:cs="Times New Roman"/>
          <w:sz w:val="24"/>
          <w:szCs w:val="24"/>
          <w:lang w:eastAsia="ar-SA"/>
        </w:rPr>
        <w:t>,</w:t>
      </w:r>
    </w:p>
    <w:p w:rsidR="003B401A" w:rsidRPr="003B401A" w:rsidRDefault="003B401A" w:rsidP="003B401A">
      <w:pPr>
        <w:numPr>
          <w:ilvl w:val="0"/>
          <w:numId w:val="5"/>
        </w:numPr>
        <w:suppressAutoHyphens/>
        <w:autoSpaceDE w:val="0"/>
        <w:spacing w:after="0" w:line="240" w:lineRule="auto"/>
        <w:ind w:left="426" w:hanging="426"/>
        <w:jc w:val="both"/>
        <w:rPr>
          <w:rFonts w:ascii="Symbol" w:eastAsia="Symbol" w:hAnsi="Symbol" w:cs="Symbol"/>
          <w:sz w:val="24"/>
          <w:szCs w:val="24"/>
          <w:lang w:eastAsia="ar-SA"/>
        </w:rPr>
      </w:pPr>
      <w:r w:rsidRPr="003B401A">
        <w:rPr>
          <w:rFonts w:ascii="Times New Roman" w:eastAsia="Times New Roman" w:hAnsi="Times New Roman" w:cs="Times New Roman"/>
          <w:sz w:val="24"/>
          <w:szCs w:val="24"/>
          <w:lang w:eastAsia="ar-SA"/>
        </w:rPr>
        <w:t>Maszyny i urządzenia niezbędne do należytego wykonania usługi.</w:t>
      </w:r>
    </w:p>
    <w:p w:rsidR="003B401A" w:rsidRPr="003B401A" w:rsidRDefault="003B401A" w:rsidP="003B401A">
      <w:pPr>
        <w:suppressAutoHyphens/>
        <w:spacing w:after="0" w:line="240" w:lineRule="auto"/>
        <w:jc w:val="both"/>
        <w:rPr>
          <w:rFonts w:ascii="Times New Roman" w:eastAsia="Times New Roman" w:hAnsi="Times New Roman" w:cs="Times New Roman"/>
          <w:b/>
          <w:sz w:val="24"/>
          <w:szCs w:val="24"/>
          <w:lang w:eastAsia="ar-SA"/>
        </w:rPr>
      </w:pPr>
    </w:p>
    <w:p w:rsidR="003B401A" w:rsidRPr="003B401A" w:rsidRDefault="003B401A" w:rsidP="003B401A">
      <w:pPr>
        <w:suppressAutoHyphens/>
        <w:spacing w:after="0" w:line="240" w:lineRule="auto"/>
        <w:jc w:val="both"/>
        <w:rPr>
          <w:rFonts w:ascii="Times New Roman" w:eastAsia="Times New Roman" w:hAnsi="Times New Roman" w:cs="Times New Roman"/>
          <w:b/>
          <w:sz w:val="24"/>
          <w:szCs w:val="24"/>
          <w:lang w:eastAsia="ar-SA"/>
        </w:rPr>
      </w:pPr>
    </w:p>
    <w:p w:rsidR="003B401A" w:rsidRPr="003B401A" w:rsidRDefault="003B401A" w:rsidP="003B401A">
      <w:pPr>
        <w:suppressAutoHyphens/>
        <w:spacing w:after="0" w:line="240" w:lineRule="auto"/>
        <w:jc w:val="both"/>
        <w:rPr>
          <w:rFonts w:ascii="Times New Roman" w:eastAsia="Times New Roman" w:hAnsi="Times New Roman" w:cs="Times New Roman"/>
          <w:b/>
          <w:sz w:val="24"/>
          <w:szCs w:val="24"/>
          <w:lang w:eastAsia="ar-SA"/>
        </w:rPr>
      </w:pPr>
      <w:r w:rsidRPr="003B401A">
        <w:rPr>
          <w:rFonts w:ascii="Times New Roman" w:eastAsia="Times New Roman" w:hAnsi="Times New Roman" w:cs="Times New Roman"/>
          <w:b/>
          <w:sz w:val="24"/>
          <w:szCs w:val="24"/>
          <w:lang w:eastAsia="ar-SA"/>
        </w:rPr>
        <w:t>WYKAZ PRAC W RAMACH  REALIZOWANEJ USŁUGI SPRZĄTANIA WRAZ Z PODANIEM ICH CZĘSTOTLIWOŚCI</w:t>
      </w:r>
    </w:p>
    <w:p w:rsidR="003B401A" w:rsidRPr="003B401A" w:rsidRDefault="003B401A" w:rsidP="003B401A">
      <w:pPr>
        <w:suppressAutoHyphens/>
        <w:spacing w:after="0" w:line="240" w:lineRule="auto"/>
        <w:jc w:val="both"/>
        <w:rPr>
          <w:rFonts w:ascii="Times New Roman" w:eastAsia="Times New Roman" w:hAnsi="Times New Roman" w:cs="Times New Roman"/>
          <w:b/>
          <w:sz w:val="24"/>
          <w:szCs w:val="24"/>
          <w:lang w:eastAsia="ar-SA"/>
        </w:rPr>
      </w:pPr>
    </w:p>
    <w:p w:rsidR="003B401A" w:rsidRPr="003B401A" w:rsidRDefault="003B401A" w:rsidP="003B401A">
      <w:pPr>
        <w:suppressAutoHyphens/>
        <w:spacing w:after="0" w:line="240" w:lineRule="auto"/>
        <w:jc w:val="both"/>
        <w:rPr>
          <w:rFonts w:ascii="Times New Roman" w:eastAsia="Times New Roman" w:hAnsi="Times New Roman" w:cs="Times New Roman"/>
          <w:b/>
          <w:sz w:val="24"/>
          <w:szCs w:val="24"/>
          <w:lang w:eastAsia="ar-SA"/>
        </w:rPr>
      </w:pPr>
      <w:r w:rsidRPr="003B401A">
        <w:rPr>
          <w:rFonts w:ascii="Times New Roman" w:eastAsia="Times New Roman" w:hAnsi="Times New Roman" w:cs="Times New Roman"/>
          <w:b/>
          <w:sz w:val="24"/>
          <w:szCs w:val="24"/>
          <w:lang w:eastAsia="ar-SA"/>
        </w:rPr>
        <w:t>Wymagana częstotliwość sprzątania</w:t>
      </w:r>
    </w:p>
    <w:p w:rsidR="003B401A" w:rsidRPr="003B401A" w:rsidRDefault="003B401A" w:rsidP="003B401A">
      <w:pPr>
        <w:suppressAutoHyphens/>
        <w:spacing w:after="0" w:line="240" w:lineRule="auto"/>
        <w:jc w:val="both"/>
        <w:rPr>
          <w:rFonts w:ascii="Times New Roman" w:eastAsia="Times New Roman" w:hAnsi="Times New Roman" w:cs="Times New Roman"/>
          <w:b/>
          <w:sz w:val="24"/>
          <w:szCs w:val="24"/>
          <w:lang w:eastAsia="ar-SA"/>
        </w:rPr>
      </w:pPr>
    </w:p>
    <w:p w:rsidR="003B401A" w:rsidRPr="003B401A" w:rsidRDefault="003B401A" w:rsidP="003B401A">
      <w:pPr>
        <w:suppressAutoHyphens/>
        <w:spacing w:after="0" w:line="360" w:lineRule="auto"/>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Sprzątanie wewnątrz obiektów Wojewódzkiego Urzędu Pracy w Toruniu – Oddział w Bydgoszczy</w:t>
      </w:r>
    </w:p>
    <w:p w:rsidR="003B401A" w:rsidRPr="003B401A" w:rsidRDefault="003B401A" w:rsidP="003B401A">
      <w:pPr>
        <w:suppressAutoHyphens/>
        <w:spacing w:after="0" w:line="360" w:lineRule="auto"/>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 xml:space="preserve">Sprzątanie pomieszczeń obejmuje: </w:t>
      </w:r>
    </w:p>
    <w:p w:rsidR="003B401A" w:rsidRPr="003B401A" w:rsidRDefault="003B401A" w:rsidP="003B401A">
      <w:pPr>
        <w:suppressAutoHyphens/>
        <w:spacing w:after="0" w:line="240" w:lineRule="auto"/>
        <w:jc w:val="both"/>
        <w:rPr>
          <w:rFonts w:ascii="Times New Roman" w:eastAsia="Times New Roman" w:hAnsi="Times New Roman" w:cs="Times New Roman"/>
          <w:sz w:val="24"/>
          <w:szCs w:val="24"/>
          <w:lang w:eastAsia="ar-SA"/>
        </w:rPr>
      </w:pPr>
      <w:r w:rsidRPr="003B401A">
        <w:rPr>
          <w:rFonts w:ascii="Times New Roman" w:eastAsia="Times New Roman" w:hAnsi="Times New Roman" w:cs="Times New Roman"/>
          <w:sz w:val="24"/>
          <w:szCs w:val="24"/>
          <w:lang w:eastAsia="ar-SA"/>
        </w:rPr>
        <w:t>Mycie okien dwustronnie</w:t>
      </w:r>
      <w:r w:rsidRPr="003B401A">
        <w:rPr>
          <w:rFonts w:ascii="Times New Roman" w:eastAsia="Times New Roman" w:hAnsi="Times New Roman" w:cs="Times New Roman"/>
          <w:b/>
          <w:sz w:val="24"/>
          <w:szCs w:val="24"/>
          <w:lang w:eastAsia="ar-SA"/>
        </w:rPr>
        <w:t xml:space="preserve"> </w:t>
      </w:r>
      <w:r w:rsidRPr="003B401A">
        <w:rPr>
          <w:rFonts w:ascii="Times New Roman" w:eastAsia="Times New Roman" w:hAnsi="Times New Roman" w:cs="Times New Roman"/>
          <w:sz w:val="24"/>
          <w:szCs w:val="24"/>
          <w:lang w:eastAsia="ar-SA"/>
        </w:rPr>
        <w:t>(szyb od strony zewnętrznej i wewnętrznej, ram od strony zewnętrznej i wewnętrznej, parapetów od strony zewnętrznej  i wewnętrznej</w:t>
      </w:r>
      <w:r w:rsidR="0036474D">
        <w:rPr>
          <w:rFonts w:ascii="Times New Roman" w:eastAsia="Times New Roman" w:hAnsi="Times New Roman" w:cs="Times New Roman"/>
          <w:sz w:val="24"/>
          <w:szCs w:val="24"/>
          <w:lang w:eastAsia="ar-SA"/>
        </w:rPr>
        <w:t>),</w:t>
      </w:r>
      <w:r w:rsidR="0036474D" w:rsidRPr="0036474D">
        <w:rPr>
          <w:rFonts w:ascii="Times New Roman" w:eastAsia="Times New Roman" w:hAnsi="Times New Roman" w:cs="Times New Roman"/>
          <w:sz w:val="24"/>
          <w:szCs w:val="24"/>
          <w:lang w:eastAsia="ar-SA"/>
        </w:rPr>
        <w:t xml:space="preserve"> </w:t>
      </w:r>
      <w:r w:rsidR="0036474D" w:rsidRPr="00BE64C0">
        <w:rPr>
          <w:rFonts w:ascii="Times New Roman" w:eastAsia="Times New Roman" w:hAnsi="Times New Roman" w:cs="Times New Roman"/>
          <w:sz w:val="24"/>
          <w:szCs w:val="24"/>
          <w:lang w:eastAsia="ar-SA"/>
        </w:rPr>
        <w:t>mycie żaluzji</w:t>
      </w:r>
      <w:r w:rsidR="0036474D">
        <w:rPr>
          <w:rFonts w:ascii="Times New Roman" w:eastAsia="Times New Roman" w:hAnsi="Times New Roman" w:cs="Times New Roman"/>
          <w:sz w:val="24"/>
          <w:szCs w:val="24"/>
          <w:lang w:eastAsia="ar-SA"/>
        </w:rPr>
        <w:t xml:space="preserve"> oraz kaset i prowadnic rolet okiennych </w:t>
      </w:r>
      <w:r w:rsidR="0036474D" w:rsidRPr="00BE64C0">
        <w:rPr>
          <w:rFonts w:ascii="Times New Roman" w:eastAsia="Times New Roman" w:hAnsi="Times New Roman" w:cs="Times New Roman"/>
          <w:sz w:val="24"/>
          <w:szCs w:val="24"/>
          <w:lang w:eastAsia="ar-SA"/>
        </w:rPr>
        <w:t xml:space="preserve"> w pomieszczeniach, w których są zamontowane</w:t>
      </w:r>
      <w:r w:rsidRPr="003B401A">
        <w:rPr>
          <w:rFonts w:ascii="Times New Roman" w:eastAsia="Times New Roman" w:hAnsi="Times New Roman" w:cs="Times New Roman"/>
          <w:sz w:val="24"/>
          <w:szCs w:val="24"/>
          <w:lang w:eastAsia="ar-SA"/>
        </w:rPr>
        <w:t>. Mycie okien powinno odbywać się co najmniej 2 razy w roku (w miesiącach kwiecień/maj, wrzesień/październik). Jednorazowe prace związane z myciem okien nie mogą przekraczać 2 miesięcy. Realizacja usługi mycia wszystkich</w:t>
      </w:r>
      <w:r w:rsidRPr="003B401A">
        <w:rPr>
          <w:rFonts w:ascii="Times New Roman" w:eastAsia="Times New Roman" w:hAnsi="Times New Roman" w:cs="Times New Roman"/>
          <w:color w:val="FF0000"/>
          <w:sz w:val="24"/>
          <w:szCs w:val="24"/>
          <w:lang w:eastAsia="ar-SA"/>
        </w:rPr>
        <w:t xml:space="preserve"> </w:t>
      </w:r>
      <w:r w:rsidRPr="003B401A">
        <w:rPr>
          <w:rFonts w:ascii="Times New Roman" w:eastAsia="Times New Roman" w:hAnsi="Times New Roman" w:cs="Times New Roman"/>
          <w:sz w:val="24"/>
          <w:szCs w:val="24"/>
          <w:lang w:eastAsia="ar-SA"/>
        </w:rPr>
        <w:t>okien musi odbywać się przez osoby posiadające aktualne badania do pracy na wysokościach (powyżej 3m).</w:t>
      </w:r>
    </w:p>
    <w:p w:rsidR="003B401A" w:rsidRPr="003B401A" w:rsidRDefault="003B401A" w:rsidP="003B401A">
      <w:pPr>
        <w:suppressAutoHyphens/>
        <w:spacing w:after="0" w:line="240" w:lineRule="auto"/>
        <w:jc w:val="both"/>
        <w:rPr>
          <w:rFonts w:ascii="Times New Roman" w:eastAsia="Times New Roman" w:hAnsi="Times New Roman" w:cs="Times New Roman"/>
          <w:sz w:val="24"/>
          <w:szCs w:val="24"/>
          <w:lang w:eastAsia="ar-SA"/>
        </w:rPr>
      </w:pPr>
    </w:p>
    <w:p w:rsidR="003B401A" w:rsidRPr="003B401A" w:rsidRDefault="003B401A" w:rsidP="003B401A">
      <w:pPr>
        <w:suppressAutoHyphens/>
        <w:spacing w:after="0" w:line="240" w:lineRule="auto"/>
        <w:jc w:val="both"/>
        <w:rPr>
          <w:rFonts w:ascii="Times New Roman" w:eastAsia="Times New Roman" w:hAnsi="Times New Roman" w:cs="Times New Roman"/>
          <w:color w:val="000000" w:themeColor="text1"/>
          <w:sz w:val="24"/>
          <w:szCs w:val="24"/>
          <w:lang w:eastAsia="ar-SA"/>
        </w:rPr>
      </w:pPr>
      <w:r w:rsidRPr="003B401A">
        <w:rPr>
          <w:rFonts w:ascii="Times New Roman" w:eastAsia="Times New Roman" w:hAnsi="Times New Roman" w:cs="Times New Roman"/>
          <w:color w:val="000000" w:themeColor="text1"/>
          <w:sz w:val="24"/>
          <w:szCs w:val="24"/>
          <w:lang w:eastAsia="ar-SA"/>
        </w:rPr>
        <w:t>W okresie prowadzonych prac remontowych w siedzibie Zamawiającego, Zamawiający zastrzega sobie możliwość zmniejszenia powierzchni do sprzątania. Jednakże, po zakończeniu prac remontowych Wykonawca zobowiązany jest doprowadzić powierzchnie do stanu sprzed remontu.</w:t>
      </w:r>
    </w:p>
    <w:p w:rsidR="003B401A" w:rsidRPr="003B401A" w:rsidRDefault="003B401A" w:rsidP="003B401A">
      <w:pPr>
        <w:suppressAutoHyphens/>
        <w:spacing w:after="0" w:line="240" w:lineRule="auto"/>
        <w:jc w:val="both"/>
        <w:rPr>
          <w:rFonts w:ascii="Times New Roman" w:eastAsia="Times New Roman" w:hAnsi="Times New Roman" w:cs="Times New Roman"/>
          <w:color w:val="000000" w:themeColor="text1"/>
          <w:sz w:val="24"/>
          <w:szCs w:val="24"/>
          <w:lang w:eastAsia="ar-SA"/>
        </w:rPr>
      </w:pPr>
    </w:p>
    <w:p w:rsidR="003B401A" w:rsidRPr="003B401A" w:rsidRDefault="003B401A" w:rsidP="003B401A">
      <w:pPr>
        <w:suppressAutoHyphens/>
        <w:spacing w:after="0" w:line="240" w:lineRule="auto"/>
        <w:jc w:val="both"/>
        <w:rPr>
          <w:rFonts w:ascii="Times New Roman" w:eastAsia="Times New Roman" w:hAnsi="Times New Roman" w:cs="Times New Roman"/>
          <w:bCs/>
          <w:color w:val="000000" w:themeColor="text1"/>
          <w:sz w:val="24"/>
          <w:szCs w:val="24"/>
          <w:lang w:eastAsia="ar-SA"/>
        </w:rPr>
      </w:pPr>
      <w:r w:rsidRPr="003B401A">
        <w:rPr>
          <w:rFonts w:ascii="Times New Roman" w:eastAsia="Times New Roman" w:hAnsi="Times New Roman" w:cs="Times New Roman"/>
          <w:color w:val="000000" w:themeColor="text1"/>
          <w:sz w:val="24"/>
          <w:szCs w:val="24"/>
          <w:lang w:eastAsia="ar-SA"/>
        </w:rPr>
        <w:t xml:space="preserve">W celu zapewnienia nadzoru nad należytym  wykonaniem przedmiotu zamienia,  Wykonawca zobligowany jest powołać osobę pełniącą funkcję koordynatora prac osób sprzątających. Koordynatorem nie może być to osoba wykonująca usługi sprzątania. Obecność koordynatora, podczas realizacji przedmiotowego zamówienia zapewnić ma nie tylko prawidłową organizację </w:t>
      </w:r>
      <w:r w:rsidRPr="003B401A">
        <w:rPr>
          <w:rFonts w:ascii="Times New Roman" w:eastAsia="Times New Roman" w:hAnsi="Times New Roman" w:cs="Times New Roman"/>
          <w:color w:val="000000" w:themeColor="text1"/>
          <w:sz w:val="24"/>
          <w:szCs w:val="24"/>
          <w:lang w:eastAsia="ar-SA"/>
        </w:rPr>
        <w:lastRenderedPageBreak/>
        <w:t xml:space="preserve">pracy, ale także </w:t>
      </w:r>
      <w:r w:rsidRPr="00BB1D24">
        <w:rPr>
          <w:rFonts w:ascii="Times New Roman" w:eastAsia="Times New Roman" w:hAnsi="Times New Roman" w:cs="Times New Roman"/>
          <w:b/>
          <w:color w:val="000000" w:themeColor="text1"/>
          <w:sz w:val="24"/>
          <w:szCs w:val="24"/>
          <w:lang w:eastAsia="ar-SA"/>
        </w:rPr>
        <w:t xml:space="preserve"> stały</w:t>
      </w:r>
      <w:r w:rsidRPr="003B401A">
        <w:rPr>
          <w:rFonts w:ascii="Times New Roman" w:eastAsia="Times New Roman" w:hAnsi="Times New Roman" w:cs="Times New Roman"/>
          <w:color w:val="000000" w:themeColor="text1"/>
          <w:sz w:val="24"/>
          <w:szCs w:val="24"/>
          <w:lang w:eastAsia="ar-SA"/>
        </w:rPr>
        <w:t xml:space="preserve"> nadzór nad jakością wykonywanych prac </w:t>
      </w:r>
      <w:r w:rsidRPr="00BB1D24">
        <w:rPr>
          <w:rFonts w:ascii="Times New Roman" w:eastAsia="Times New Roman" w:hAnsi="Times New Roman" w:cs="Times New Roman"/>
          <w:b/>
          <w:color w:val="000000" w:themeColor="text1"/>
          <w:sz w:val="24"/>
          <w:szCs w:val="24"/>
          <w:lang w:eastAsia="ar-SA"/>
        </w:rPr>
        <w:t>oraz używanymi środkami czystości  i urządzeniami</w:t>
      </w:r>
      <w:r w:rsidRPr="003B401A">
        <w:rPr>
          <w:rFonts w:ascii="Times New Roman" w:eastAsia="Times New Roman" w:hAnsi="Times New Roman" w:cs="Times New Roman"/>
          <w:color w:val="000000" w:themeColor="text1"/>
          <w:sz w:val="24"/>
          <w:szCs w:val="24"/>
          <w:lang w:eastAsia="ar-SA"/>
        </w:rPr>
        <w:t xml:space="preserve"> do prawidłowego wykonania przedmiotowej usługi. Zamawiający wymaga aby do każdej lokalizacji z osobna, Wykonawca wyznaczył koordynatora prac osób sprzątających. Zamawiający zastrzega, że wykonawca zobligowany jest do wyznaczenia stałej osoby koordynatora. Koordynator zobowiązany będzie osobiście, co najmniej raz w tygodniu, w lokalizacjach w których odbywać się będzie usługa sprzątania, dokonać weryfikacji sposobu oraz jakości wykonywanych usług  przez personel sprzątający jak i jakości oferowanych środków czystości i używanego sprzętu do sprzątania. Ponadto podczas cyklicznych wizyt winien uczestniczyć w spotkaniach dotyczących realizacji przedmiotu zamówienia, zorganizowanych przez uprawnionych przedstawicieli Zamawiającego w siedzibie Zamawiającego.</w:t>
      </w:r>
      <w:r w:rsidRPr="003B401A">
        <w:rPr>
          <w:rFonts w:ascii="Times New Roman" w:eastAsia="Times New Roman" w:hAnsi="Times New Roman" w:cs="Times New Roman"/>
          <w:bCs/>
          <w:color w:val="000000" w:themeColor="text1"/>
          <w:sz w:val="24"/>
          <w:szCs w:val="24"/>
          <w:lang w:eastAsia="ar-SA"/>
        </w:rPr>
        <w:t xml:space="preserve"> Koordynator będzie wyposażony przez Wykonawcę w telefon komórkowy oraz będzie upoważniony do kontaktów z uprawnionym przedstawicielem Zamawiającego </w:t>
      </w:r>
      <w:r w:rsidR="00176E70">
        <w:rPr>
          <w:rFonts w:ascii="Times New Roman" w:eastAsia="Times New Roman" w:hAnsi="Times New Roman" w:cs="Times New Roman"/>
          <w:bCs/>
          <w:color w:val="000000" w:themeColor="text1"/>
          <w:sz w:val="24"/>
          <w:szCs w:val="24"/>
          <w:lang w:eastAsia="ar-SA"/>
        </w:rPr>
        <w:t xml:space="preserve">                </w:t>
      </w:r>
      <w:r w:rsidRPr="003B401A">
        <w:rPr>
          <w:rFonts w:ascii="Times New Roman" w:eastAsia="Times New Roman" w:hAnsi="Times New Roman" w:cs="Times New Roman"/>
          <w:bCs/>
          <w:color w:val="000000" w:themeColor="text1"/>
          <w:sz w:val="24"/>
          <w:szCs w:val="24"/>
          <w:lang w:eastAsia="ar-SA"/>
        </w:rPr>
        <w:t xml:space="preserve">w zakresie bieżących uwag, doboru sprzętu i środków czystości itp. Koordynator będzie odpowiedzialny za przekazywania osobom sprzątającym uwag, zastrzeżeń i poleceń Zamawiającego w związku z realizacją przedmiotu zamówienia. W przypadku stwierdzenia przez Zamawiającego, że przedmiotowa usługa jest świadczona w sposób nienależyty,  koordynator zobowiązany będzie do stawienia się w siedzibie Zamawiającego w terminie </w:t>
      </w:r>
      <w:r w:rsidR="00176E70">
        <w:rPr>
          <w:rFonts w:ascii="Times New Roman" w:eastAsia="Times New Roman" w:hAnsi="Times New Roman" w:cs="Times New Roman"/>
          <w:bCs/>
          <w:color w:val="000000" w:themeColor="text1"/>
          <w:sz w:val="24"/>
          <w:szCs w:val="24"/>
          <w:lang w:eastAsia="ar-SA"/>
        </w:rPr>
        <w:t xml:space="preserve">          </w:t>
      </w:r>
      <w:r w:rsidRPr="003B401A">
        <w:rPr>
          <w:rFonts w:ascii="Times New Roman" w:eastAsia="Times New Roman" w:hAnsi="Times New Roman" w:cs="Times New Roman"/>
          <w:bCs/>
          <w:color w:val="000000" w:themeColor="text1"/>
          <w:sz w:val="24"/>
          <w:szCs w:val="24"/>
          <w:lang w:eastAsia="ar-SA"/>
        </w:rPr>
        <w:t>do dwóch dni roboczych od dnia wezwania w formie telefonicznej potwierdzonej e-mailowo.</w:t>
      </w:r>
    </w:p>
    <w:p w:rsidR="003B401A" w:rsidRPr="003B401A" w:rsidRDefault="003B401A" w:rsidP="003B401A">
      <w:pPr>
        <w:suppressAutoHyphens/>
        <w:spacing w:after="0" w:line="240" w:lineRule="auto"/>
        <w:jc w:val="both"/>
        <w:rPr>
          <w:rFonts w:ascii="Times New Roman" w:eastAsia="Times New Roman" w:hAnsi="Times New Roman" w:cs="Times New Roman"/>
          <w:bCs/>
          <w:color w:val="000000" w:themeColor="text1"/>
          <w:sz w:val="24"/>
          <w:szCs w:val="24"/>
          <w:lang w:eastAsia="ar-SA"/>
        </w:rPr>
      </w:pPr>
    </w:p>
    <w:p w:rsidR="003B401A" w:rsidRPr="003B401A" w:rsidRDefault="003B401A" w:rsidP="003B401A">
      <w:pPr>
        <w:suppressAutoHyphens/>
        <w:spacing w:after="0" w:line="240" w:lineRule="auto"/>
        <w:jc w:val="both"/>
        <w:rPr>
          <w:rFonts w:ascii="Times New Roman" w:eastAsia="Times New Roman" w:hAnsi="Times New Roman" w:cs="Times New Roman"/>
          <w:color w:val="000000" w:themeColor="text1"/>
          <w:sz w:val="24"/>
          <w:szCs w:val="24"/>
          <w:lang w:eastAsia="ar-SA"/>
        </w:rPr>
      </w:pPr>
    </w:p>
    <w:p w:rsidR="003B401A" w:rsidRPr="003B401A" w:rsidRDefault="003B401A" w:rsidP="003B401A">
      <w:pPr>
        <w:suppressAutoHyphens/>
        <w:spacing w:after="0" w:line="240" w:lineRule="auto"/>
        <w:rPr>
          <w:rFonts w:ascii="Times New Roman" w:eastAsia="Times New Roman" w:hAnsi="Times New Roman" w:cs="Times New Roman"/>
          <w:color w:val="000000" w:themeColor="text1"/>
          <w:sz w:val="24"/>
          <w:szCs w:val="24"/>
          <w:lang w:eastAsia="ar-SA"/>
        </w:rPr>
      </w:pPr>
    </w:p>
    <w:p w:rsidR="00CE136D" w:rsidRDefault="00CE136D"/>
    <w:p w:rsidR="00EF787F" w:rsidRDefault="00EF787F" w:rsidP="002301F2"/>
    <w:p w:rsidR="009204EF" w:rsidRDefault="009204EF" w:rsidP="002301F2"/>
    <w:p w:rsidR="009204EF" w:rsidRDefault="009204EF" w:rsidP="002301F2"/>
    <w:p w:rsidR="009204EF" w:rsidRDefault="009204EF" w:rsidP="002301F2"/>
    <w:p w:rsidR="009204EF" w:rsidRDefault="009204EF" w:rsidP="002301F2"/>
    <w:p w:rsidR="009204EF" w:rsidRDefault="009204EF" w:rsidP="002301F2"/>
    <w:p w:rsidR="009204EF" w:rsidRDefault="009204EF" w:rsidP="002301F2"/>
    <w:p w:rsidR="009204EF" w:rsidRDefault="009204EF" w:rsidP="002301F2"/>
    <w:p w:rsidR="009204EF" w:rsidRDefault="009204EF" w:rsidP="002301F2"/>
    <w:p w:rsidR="009204EF" w:rsidRDefault="009204EF" w:rsidP="002301F2"/>
    <w:p w:rsidR="009204EF" w:rsidRDefault="009204EF" w:rsidP="002301F2"/>
    <w:p w:rsidR="009204EF" w:rsidRDefault="009204EF" w:rsidP="002301F2"/>
    <w:p w:rsidR="009204EF" w:rsidRPr="002301F2" w:rsidRDefault="009204EF" w:rsidP="002301F2"/>
    <w:sectPr w:rsidR="009204EF" w:rsidRPr="002301F2" w:rsidSect="001457DA">
      <w:headerReference w:type="default" r:id="rId8"/>
      <w:footerReference w:type="default" r:id="rId9"/>
      <w:headerReference w:type="first" r:id="rId10"/>
      <w:footerReference w:type="first" r:id="rId11"/>
      <w:pgSz w:w="11906" w:h="16838"/>
      <w:pgMar w:top="1671" w:right="1417" w:bottom="1417" w:left="1417" w:header="708" w:footer="154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4D53" w:rsidRDefault="005E4D53" w:rsidP="005E4D53">
      <w:pPr>
        <w:spacing w:after="0" w:line="240" w:lineRule="auto"/>
      </w:pPr>
      <w:r>
        <w:separator/>
      </w:r>
    </w:p>
  </w:endnote>
  <w:endnote w:type="continuationSeparator" w:id="0">
    <w:p w:rsidR="005E4D53" w:rsidRDefault="005E4D53" w:rsidP="005E4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0" w:usb1="08070000" w:usb2="00000010" w:usb3="00000000" w:csb0="00020002"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4D53" w:rsidRDefault="009204EF">
    <w:pPr>
      <w:pStyle w:val="Stopka"/>
    </w:pPr>
    <w:r>
      <w:rPr>
        <w:noProof/>
      </w:rPr>
      <w:drawing>
        <wp:anchor distT="0" distB="0" distL="114300" distR="114300" simplePos="0" relativeHeight="251668480" behindDoc="0" locked="0" layoutInCell="1" allowOverlap="1" wp14:anchorId="4BFDB8F8" wp14:editId="5FADDEB4">
          <wp:simplePos x="0" y="0"/>
          <wp:positionH relativeFrom="column">
            <wp:posOffset>-3810</wp:posOffset>
          </wp:positionH>
          <wp:positionV relativeFrom="paragraph">
            <wp:posOffset>74930</wp:posOffset>
          </wp:positionV>
          <wp:extent cx="5760720" cy="1178560"/>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opka Kolor.PNG"/>
                  <pic:cNvPicPr/>
                </pic:nvPicPr>
                <pic:blipFill>
                  <a:blip r:embed="rId1">
                    <a:extLst>
                      <a:ext uri="{28A0092B-C50C-407E-A947-70E740481C1C}">
                        <a14:useLocalDpi xmlns:a14="http://schemas.microsoft.com/office/drawing/2010/main" val="0"/>
                      </a:ext>
                    </a:extLst>
                  </a:blip>
                  <a:stretch>
                    <a:fillRect/>
                  </a:stretch>
                </pic:blipFill>
                <pic:spPr>
                  <a:xfrm>
                    <a:off x="0" y="0"/>
                    <a:ext cx="5760720" cy="1178560"/>
                  </a:xfrm>
                  <a:prstGeom prst="rect">
                    <a:avLst/>
                  </a:prstGeom>
                </pic:spPr>
              </pic:pic>
            </a:graphicData>
          </a:graphic>
        </wp:anchor>
      </w:drawing>
    </w:r>
  </w:p>
  <w:p w:rsidR="005E4D53" w:rsidRDefault="005E4D5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01F2" w:rsidRDefault="00723046">
    <w:pPr>
      <w:pStyle w:val="Stopka"/>
    </w:pPr>
    <w:r>
      <w:rPr>
        <w:noProof/>
      </w:rPr>
      <w:drawing>
        <wp:anchor distT="0" distB="0" distL="114300" distR="114300" simplePos="0" relativeHeight="251664384" behindDoc="0" locked="0" layoutInCell="1" allowOverlap="1">
          <wp:simplePos x="0" y="0"/>
          <wp:positionH relativeFrom="column">
            <wp:posOffset>0</wp:posOffset>
          </wp:positionH>
          <wp:positionV relativeFrom="paragraph">
            <wp:posOffset>-28804</wp:posOffset>
          </wp:positionV>
          <wp:extent cx="5760720" cy="117856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opka Kolor.PNG"/>
                  <pic:cNvPicPr/>
                </pic:nvPicPr>
                <pic:blipFill>
                  <a:blip r:embed="rId1">
                    <a:extLst>
                      <a:ext uri="{28A0092B-C50C-407E-A947-70E740481C1C}">
                        <a14:useLocalDpi xmlns:a14="http://schemas.microsoft.com/office/drawing/2010/main" val="0"/>
                      </a:ext>
                    </a:extLst>
                  </a:blip>
                  <a:stretch>
                    <a:fillRect/>
                  </a:stretch>
                </pic:blipFill>
                <pic:spPr>
                  <a:xfrm>
                    <a:off x="0" y="0"/>
                    <a:ext cx="5760720" cy="11785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4D53" w:rsidRDefault="005E4D53" w:rsidP="005E4D53">
      <w:pPr>
        <w:spacing w:after="0" w:line="240" w:lineRule="auto"/>
      </w:pPr>
      <w:r>
        <w:separator/>
      </w:r>
    </w:p>
  </w:footnote>
  <w:footnote w:type="continuationSeparator" w:id="0">
    <w:p w:rsidR="005E4D53" w:rsidRDefault="005E4D53" w:rsidP="005E4D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87F" w:rsidRDefault="009204EF">
    <w:pPr>
      <w:pStyle w:val="Nagwek"/>
    </w:pPr>
    <w:r>
      <w:rPr>
        <w:noProof/>
      </w:rPr>
      <w:drawing>
        <wp:anchor distT="0" distB="0" distL="114300" distR="114300" simplePos="0" relativeHeight="251666432" behindDoc="0" locked="0" layoutInCell="1" allowOverlap="1" wp14:anchorId="71FB6341" wp14:editId="541B9A5D">
          <wp:simplePos x="0" y="0"/>
          <wp:positionH relativeFrom="column">
            <wp:posOffset>0</wp:posOffset>
          </wp:positionH>
          <wp:positionV relativeFrom="paragraph">
            <wp:posOffset>-162560</wp:posOffset>
          </wp:positionV>
          <wp:extent cx="5756910" cy="665480"/>
          <wp:effectExtent l="0" t="0" r="0" b="0"/>
          <wp:wrapNone/>
          <wp:docPr id="3" name="Obraz 3" descr="Projekty-Wielofunduszowe-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jekty-Wielofunduszowe-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665480"/>
                  </a:xfrm>
                  <a:prstGeom prst="rect">
                    <a:avLst/>
                  </a:prstGeom>
                  <a:noFill/>
                </pic:spPr>
              </pic:pic>
            </a:graphicData>
          </a:graphic>
          <wp14:sizeRelH relativeFrom="page">
            <wp14:pctWidth>0</wp14:pctWidth>
          </wp14:sizeRelH>
          <wp14:sizeRelV relativeFrom="page">
            <wp14:pctHeight>0</wp14:pctHeight>
          </wp14:sizeRelV>
        </wp:anchor>
      </w:drawing>
    </w:r>
  </w:p>
  <w:p w:rsidR="00EF787F" w:rsidRDefault="00EF787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04EF" w:rsidRDefault="009204EF">
    <w:pPr>
      <w:pStyle w:val="Nagwek"/>
      <w:rPr>
        <w:noProof/>
      </w:rPr>
    </w:pPr>
  </w:p>
  <w:p w:rsidR="002301F2" w:rsidRDefault="00983B78">
    <w:pPr>
      <w:pStyle w:val="Nagwek"/>
    </w:pPr>
    <w:r>
      <w:rPr>
        <w:noProof/>
      </w:rPr>
      <w:drawing>
        <wp:anchor distT="0" distB="0" distL="114300" distR="114300" simplePos="0" relativeHeight="251663360" behindDoc="0" locked="0" layoutInCell="1" allowOverlap="1">
          <wp:simplePos x="0" y="0"/>
          <wp:positionH relativeFrom="column">
            <wp:posOffset>0</wp:posOffset>
          </wp:positionH>
          <wp:positionV relativeFrom="paragraph">
            <wp:posOffset>-163830</wp:posOffset>
          </wp:positionV>
          <wp:extent cx="5756910" cy="665480"/>
          <wp:effectExtent l="0" t="0" r="0" b="0"/>
          <wp:wrapNone/>
          <wp:docPr id="1" name="Obraz 1" descr="Projekty-Wielofunduszowe-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jekty-Wielofunduszowe-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6654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20B0D"/>
    <w:multiLevelType w:val="multilevel"/>
    <w:tmpl w:val="D006ED9C"/>
    <w:lvl w:ilvl="0">
      <w:start w:val="2"/>
      <w:numFmt w:val="decimal"/>
      <w:lvlText w:val="%1."/>
      <w:lvlJc w:val="left"/>
      <w:pPr>
        <w:ind w:left="1140" w:hanging="360"/>
      </w:pPr>
      <w:rPr>
        <w:rFonts w:hint="default"/>
      </w:rPr>
    </w:lvl>
    <w:lvl w:ilvl="1">
      <w:start w:val="1"/>
      <w:numFmt w:val="decimal"/>
      <w:isLgl/>
      <w:lvlText w:val="%1.%2"/>
      <w:lvlJc w:val="left"/>
      <w:pPr>
        <w:ind w:left="1140" w:hanging="360"/>
      </w:pPr>
      <w:rPr>
        <w:rFonts w:hint="default"/>
        <w:color w:val="auto"/>
      </w:rPr>
    </w:lvl>
    <w:lvl w:ilvl="2">
      <w:start w:val="1"/>
      <w:numFmt w:val="decimal"/>
      <w:isLgl/>
      <w:lvlText w:val="%1.%2.%3"/>
      <w:lvlJc w:val="left"/>
      <w:pPr>
        <w:ind w:left="1500" w:hanging="720"/>
      </w:pPr>
      <w:rPr>
        <w:rFonts w:hint="default"/>
      </w:rPr>
    </w:lvl>
    <w:lvl w:ilvl="3">
      <w:start w:val="1"/>
      <w:numFmt w:val="decimal"/>
      <w:isLgl/>
      <w:lvlText w:val="%1.%2.%3.%4"/>
      <w:lvlJc w:val="left"/>
      <w:pPr>
        <w:ind w:left="1500" w:hanging="720"/>
      </w:pPr>
      <w:rPr>
        <w:rFonts w:hint="default"/>
      </w:rPr>
    </w:lvl>
    <w:lvl w:ilvl="4">
      <w:start w:val="1"/>
      <w:numFmt w:val="decimal"/>
      <w:isLgl/>
      <w:lvlText w:val="%1.%2.%3.%4.%5"/>
      <w:lvlJc w:val="left"/>
      <w:pPr>
        <w:ind w:left="1860" w:hanging="1080"/>
      </w:pPr>
      <w:rPr>
        <w:rFonts w:hint="default"/>
      </w:rPr>
    </w:lvl>
    <w:lvl w:ilvl="5">
      <w:start w:val="1"/>
      <w:numFmt w:val="decimal"/>
      <w:isLgl/>
      <w:lvlText w:val="%1.%2.%3.%4.%5.%6"/>
      <w:lvlJc w:val="left"/>
      <w:pPr>
        <w:ind w:left="1860"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80" w:hanging="1800"/>
      </w:pPr>
      <w:rPr>
        <w:rFonts w:hint="default"/>
      </w:rPr>
    </w:lvl>
  </w:abstractNum>
  <w:abstractNum w:abstractNumId="1" w15:restartNumberingAfterBreak="0">
    <w:nsid w:val="12E76864"/>
    <w:multiLevelType w:val="hybridMultilevel"/>
    <w:tmpl w:val="3E8E2F0E"/>
    <w:lvl w:ilvl="0" w:tplc="04150001">
      <w:start w:val="1"/>
      <w:numFmt w:val="bullet"/>
      <w:lvlText w:val=""/>
      <w:lvlJc w:val="left"/>
      <w:pPr>
        <w:ind w:left="781" w:hanging="360"/>
      </w:pPr>
      <w:rPr>
        <w:rFonts w:ascii="Symbol" w:hAnsi="Symbol" w:hint="default"/>
      </w:rPr>
    </w:lvl>
    <w:lvl w:ilvl="1" w:tplc="04150003" w:tentative="1">
      <w:start w:val="1"/>
      <w:numFmt w:val="bullet"/>
      <w:lvlText w:val="o"/>
      <w:lvlJc w:val="left"/>
      <w:pPr>
        <w:ind w:left="1501" w:hanging="360"/>
      </w:pPr>
      <w:rPr>
        <w:rFonts w:ascii="Courier New" w:hAnsi="Courier New" w:cs="Courier New" w:hint="default"/>
      </w:rPr>
    </w:lvl>
    <w:lvl w:ilvl="2" w:tplc="04150005" w:tentative="1">
      <w:start w:val="1"/>
      <w:numFmt w:val="bullet"/>
      <w:lvlText w:val=""/>
      <w:lvlJc w:val="left"/>
      <w:pPr>
        <w:ind w:left="2221" w:hanging="360"/>
      </w:pPr>
      <w:rPr>
        <w:rFonts w:ascii="Wingdings" w:hAnsi="Wingdings" w:hint="default"/>
      </w:rPr>
    </w:lvl>
    <w:lvl w:ilvl="3" w:tplc="04150001" w:tentative="1">
      <w:start w:val="1"/>
      <w:numFmt w:val="bullet"/>
      <w:lvlText w:val=""/>
      <w:lvlJc w:val="left"/>
      <w:pPr>
        <w:ind w:left="2941" w:hanging="360"/>
      </w:pPr>
      <w:rPr>
        <w:rFonts w:ascii="Symbol" w:hAnsi="Symbol" w:hint="default"/>
      </w:rPr>
    </w:lvl>
    <w:lvl w:ilvl="4" w:tplc="04150003" w:tentative="1">
      <w:start w:val="1"/>
      <w:numFmt w:val="bullet"/>
      <w:lvlText w:val="o"/>
      <w:lvlJc w:val="left"/>
      <w:pPr>
        <w:ind w:left="3661" w:hanging="360"/>
      </w:pPr>
      <w:rPr>
        <w:rFonts w:ascii="Courier New" w:hAnsi="Courier New" w:cs="Courier New" w:hint="default"/>
      </w:rPr>
    </w:lvl>
    <w:lvl w:ilvl="5" w:tplc="04150005" w:tentative="1">
      <w:start w:val="1"/>
      <w:numFmt w:val="bullet"/>
      <w:lvlText w:val=""/>
      <w:lvlJc w:val="left"/>
      <w:pPr>
        <w:ind w:left="4381" w:hanging="360"/>
      </w:pPr>
      <w:rPr>
        <w:rFonts w:ascii="Wingdings" w:hAnsi="Wingdings" w:hint="default"/>
      </w:rPr>
    </w:lvl>
    <w:lvl w:ilvl="6" w:tplc="04150001" w:tentative="1">
      <w:start w:val="1"/>
      <w:numFmt w:val="bullet"/>
      <w:lvlText w:val=""/>
      <w:lvlJc w:val="left"/>
      <w:pPr>
        <w:ind w:left="5101" w:hanging="360"/>
      </w:pPr>
      <w:rPr>
        <w:rFonts w:ascii="Symbol" w:hAnsi="Symbol" w:hint="default"/>
      </w:rPr>
    </w:lvl>
    <w:lvl w:ilvl="7" w:tplc="04150003" w:tentative="1">
      <w:start w:val="1"/>
      <w:numFmt w:val="bullet"/>
      <w:lvlText w:val="o"/>
      <w:lvlJc w:val="left"/>
      <w:pPr>
        <w:ind w:left="5821" w:hanging="360"/>
      </w:pPr>
      <w:rPr>
        <w:rFonts w:ascii="Courier New" w:hAnsi="Courier New" w:cs="Courier New" w:hint="default"/>
      </w:rPr>
    </w:lvl>
    <w:lvl w:ilvl="8" w:tplc="04150005" w:tentative="1">
      <w:start w:val="1"/>
      <w:numFmt w:val="bullet"/>
      <w:lvlText w:val=""/>
      <w:lvlJc w:val="left"/>
      <w:pPr>
        <w:ind w:left="6541" w:hanging="360"/>
      </w:pPr>
      <w:rPr>
        <w:rFonts w:ascii="Wingdings" w:hAnsi="Wingdings" w:hint="default"/>
      </w:rPr>
    </w:lvl>
  </w:abstractNum>
  <w:abstractNum w:abstractNumId="2" w15:restartNumberingAfterBreak="0">
    <w:nsid w:val="1A3B0D22"/>
    <w:multiLevelType w:val="hybridMultilevel"/>
    <w:tmpl w:val="23D406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2C72C33"/>
    <w:multiLevelType w:val="hybridMultilevel"/>
    <w:tmpl w:val="405A0D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0054367"/>
    <w:multiLevelType w:val="hybridMultilevel"/>
    <w:tmpl w:val="2BACA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D74123B"/>
    <w:multiLevelType w:val="multilevel"/>
    <w:tmpl w:val="4B9277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5DA56EF"/>
    <w:multiLevelType w:val="hybridMultilevel"/>
    <w:tmpl w:val="0164C558"/>
    <w:lvl w:ilvl="0" w:tplc="8C90D7B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6F5727C3"/>
    <w:multiLevelType w:val="hybridMultilevel"/>
    <w:tmpl w:val="9AE48936"/>
    <w:lvl w:ilvl="0" w:tplc="6B96C15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C60"/>
    <w:rsid w:val="0001795F"/>
    <w:rsid w:val="000D7412"/>
    <w:rsid w:val="00117F5B"/>
    <w:rsid w:val="00126234"/>
    <w:rsid w:val="001457DA"/>
    <w:rsid w:val="00176E70"/>
    <w:rsid w:val="001B338B"/>
    <w:rsid w:val="0020235F"/>
    <w:rsid w:val="002301F2"/>
    <w:rsid w:val="00264449"/>
    <w:rsid w:val="002E1023"/>
    <w:rsid w:val="00332EDA"/>
    <w:rsid w:val="0036474D"/>
    <w:rsid w:val="003B401A"/>
    <w:rsid w:val="004B5808"/>
    <w:rsid w:val="005578D5"/>
    <w:rsid w:val="005777D9"/>
    <w:rsid w:val="005D06D2"/>
    <w:rsid w:val="005E37E4"/>
    <w:rsid w:val="005E4D53"/>
    <w:rsid w:val="006313D7"/>
    <w:rsid w:val="00680D52"/>
    <w:rsid w:val="00686823"/>
    <w:rsid w:val="00723046"/>
    <w:rsid w:val="007E6BDE"/>
    <w:rsid w:val="00827E85"/>
    <w:rsid w:val="009204EF"/>
    <w:rsid w:val="00933958"/>
    <w:rsid w:val="00954213"/>
    <w:rsid w:val="00983B78"/>
    <w:rsid w:val="009C438E"/>
    <w:rsid w:val="00A52B58"/>
    <w:rsid w:val="00A63351"/>
    <w:rsid w:val="00A703D3"/>
    <w:rsid w:val="00AE6BE7"/>
    <w:rsid w:val="00B1230D"/>
    <w:rsid w:val="00BB1D24"/>
    <w:rsid w:val="00C273E2"/>
    <w:rsid w:val="00CA4170"/>
    <w:rsid w:val="00CB58DD"/>
    <w:rsid w:val="00CE136D"/>
    <w:rsid w:val="00CE2109"/>
    <w:rsid w:val="00D41D55"/>
    <w:rsid w:val="00D73144"/>
    <w:rsid w:val="00E5718D"/>
    <w:rsid w:val="00EF787F"/>
    <w:rsid w:val="00F00033"/>
    <w:rsid w:val="00F2285F"/>
    <w:rsid w:val="00FB7C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B1DFE648-05C2-4361-B186-88987A49A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E37E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5E4D5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E4D53"/>
    <w:rPr>
      <w:rFonts w:ascii="Tahoma" w:hAnsi="Tahoma" w:cs="Tahoma"/>
      <w:sz w:val="16"/>
      <w:szCs w:val="16"/>
    </w:rPr>
  </w:style>
  <w:style w:type="paragraph" w:styleId="Nagwek">
    <w:name w:val="header"/>
    <w:basedOn w:val="Normalny"/>
    <w:link w:val="NagwekZnak"/>
    <w:uiPriority w:val="99"/>
    <w:unhideWhenUsed/>
    <w:rsid w:val="005E4D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4D53"/>
  </w:style>
  <w:style w:type="paragraph" w:styleId="Stopka">
    <w:name w:val="footer"/>
    <w:basedOn w:val="Normalny"/>
    <w:link w:val="StopkaZnak"/>
    <w:uiPriority w:val="99"/>
    <w:unhideWhenUsed/>
    <w:rsid w:val="005E4D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4D53"/>
  </w:style>
  <w:style w:type="paragraph" w:styleId="Akapitzlist">
    <w:name w:val="List Paragraph"/>
    <w:basedOn w:val="Normalny"/>
    <w:uiPriority w:val="34"/>
    <w:qFormat/>
    <w:rsid w:val="00D731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0942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zystoscihigiena.pl/strona_glowna.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2140</Words>
  <Characters>12843</Characters>
  <Application>Microsoft Office Word</Application>
  <DocSecurity>4</DocSecurity>
  <Lines>107</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Darul</dc:creator>
  <cp:lastModifiedBy>Małgorzata Żak</cp:lastModifiedBy>
  <cp:revision>2</cp:revision>
  <cp:lastPrinted>2020-02-03T09:45:00Z</cp:lastPrinted>
  <dcterms:created xsi:type="dcterms:W3CDTF">2020-12-10T10:17:00Z</dcterms:created>
  <dcterms:modified xsi:type="dcterms:W3CDTF">2020-12-10T10:17:00Z</dcterms:modified>
</cp:coreProperties>
</file>